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2F" w:rsidRPr="00465A2F" w:rsidRDefault="00465A2F" w:rsidP="00465A2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17365D"/>
          <w:sz w:val="36"/>
          <w:szCs w:val="36"/>
          <w:lang w:eastAsia="es-ES"/>
        </w:rPr>
      </w:pPr>
      <w:r>
        <w:rPr>
          <w:rFonts w:ascii="Arial Rounded MT Bold" w:eastAsia="Times New Roman" w:hAnsi="Arial Rounded MT Bold" w:cs="Times New Roman"/>
          <w:b/>
          <w:smallCaps/>
          <w:color w:val="FF0000"/>
          <w:sz w:val="44"/>
          <w:szCs w:val="4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CELEBRACION De la </w:t>
      </w:r>
      <w:proofErr w:type="spellStart"/>
      <w:r>
        <w:rPr>
          <w:rFonts w:ascii="Arial Rounded MT Bold" w:eastAsia="Times New Roman" w:hAnsi="Arial Rounded MT Bold" w:cs="Times New Roman"/>
          <w:b/>
          <w:smallCaps/>
          <w:color w:val="FF0000"/>
          <w:sz w:val="44"/>
          <w:szCs w:val="4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</w:t>
      </w:r>
      <w:proofErr w:type="spellEnd"/>
      <w:r>
        <w:rPr>
          <w:rFonts w:ascii="Arial Rounded MT Bold" w:eastAsia="Times New Roman" w:hAnsi="Arial Rounded MT Bold" w:cs="Times New Roman"/>
          <w:b/>
          <w:smallCaps/>
          <w:color w:val="FF0000"/>
          <w:sz w:val="44"/>
          <w:szCs w:val="4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SEÑOR SI</w:t>
      </w:r>
      <w:r w:rsidR="003C0058">
        <w:rPr>
          <w:rFonts w:ascii="Arial Rounded MT Bold" w:eastAsia="Times New Roman" w:hAnsi="Arial Rounded MT Bold" w:cs="Times New Roman"/>
          <w:b/>
          <w:smallCaps/>
          <w:color w:val="FF0000"/>
          <w:sz w:val="44"/>
          <w:szCs w:val="4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bookmarkStart w:id="0" w:name="_GoBack"/>
      <w:bookmarkEnd w:id="0"/>
      <w:r>
        <w:rPr>
          <w:rFonts w:ascii="Arial Rounded MT Bold" w:eastAsia="Times New Roman" w:hAnsi="Arial Rounded MT Bold" w:cs="Times New Roman"/>
          <w:b/>
          <w:smallCaps/>
          <w:color w:val="FF0000"/>
          <w:sz w:val="44"/>
          <w:szCs w:val="44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SACERDOTE. Domingo V. T. Ordinario A</w:t>
      </w:r>
    </w:p>
    <w:p w:rsidR="00465A2F" w:rsidRPr="00465A2F" w:rsidRDefault="00465A2F" w:rsidP="00465A2F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z w:val="24"/>
          <w:szCs w:val="24"/>
          <w:lang w:eastAsia="es-ES"/>
        </w:rPr>
      </w:pPr>
    </w:p>
    <w:p w:rsidR="00465A2F" w:rsidRPr="00465A2F" w:rsidRDefault="00465A2F" w:rsidP="00465A2F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Hermanas y hermanos: La llamada que Jesús nos dirige hoy para ser luz y sal</w:t>
      </w:r>
      <w:r w:rsidRPr="00465A2F">
        <w:rPr>
          <w:rFonts w:ascii="Gill Sans MT" w:eastAsia="Times New Roman" w:hAnsi="Gill Sans MT" w:cs="Arial"/>
          <w:b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en medio del mundo, se debe hacer realidad en el servicio y la entrega. No cerremos nuestro corazón a las necesidades del prójimo.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</w:p>
    <w:p w:rsidR="00465A2F" w:rsidRPr="00465A2F" w:rsidRDefault="00465A2F" w:rsidP="00465A2F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  <w:sectPr w:rsidR="00465A2F" w:rsidRPr="00465A2F">
          <w:pgSz w:w="11906" w:h="16838"/>
          <w:pgMar w:top="1134" w:right="1134" w:bottom="1134" w:left="1134" w:header="709" w:footer="709" w:gutter="0"/>
          <w:cols w:space="720"/>
        </w:sect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lastRenderedPageBreak/>
        <w:t>Iniciamos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celebración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unidos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canto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Baskerville Old Face"/>
          <w:i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entrada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RITOS INICIALES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spacing w:val="-1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b/>
          <w:bCs/>
          <w:spacing w:val="-1"/>
          <w:sz w:val="28"/>
          <w:szCs w:val="28"/>
          <w:lang w:val="es-ES_tradnl" w:eastAsia="es-ES"/>
        </w:rPr>
        <w:t>Saludo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pacing w:after="0" w:line="265" w:lineRule="atLeast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domingo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unimos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65" w:lineRule="atLeast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Comenzamos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:</w:t>
      </w:r>
    </w:p>
    <w:p w:rsidR="00465A2F" w:rsidRPr="00465A2F" w:rsidRDefault="00465A2F" w:rsidP="00465A2F">
      <w:pPr>
        <w:spacing w:after="0" w:line="265" w:lineRule="atLeast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>En el nombre del Padre, y del Hijo, y del Espíritu Santo.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  <w:t xml:space="preserve">R/.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Amén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center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Acto</w:t>
      </w:r>
      <w:proofErr w:type="spellEnd"/>
      <w:r w:rsidRPr="00465A2F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penitencial</w:t>
      </w:r>
      <w:proofErr w:type="spellEnd"/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Gill Sans MT" w:eastAsia="Times New Roman" w:hAnsi="Gill Sans MT" w:cs="Baskerville Old Face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Cs/>
          <w:sz w:val="28"/>
          <w:szCs w:val="28"/>
          <w:lang w:val="es-ES_tradnl" w:eastAsia="es-ES"/>
        </w:rPr>
        <w:t>Tú, que anuncias la Buena Noticia a los pobres</w:t>
      </w:r>
      <w:r w:rsidRPr="00465A2F">
        <w:rPr>
          <w:rFonts w:ascii="Gill Sans MT" w:eastAsia="Times New Roman" w:hAnsi="Gill Sans MT" w:cs="Baskerville Old Face"/>
          <w:sz w:val="28"/>
          <w:szCs w:val="28"/>
          <w:lang w:val="eu-ES" w:eastAsia="es-ES"/>
        </w:rPr>
        <w:t xml:space="preserve">. </w:t>
      </w:r>
      <w:r>
        <w:rPr>
          <w:rFonts w:ascii="Gill Sans MT" w:eastAsia="Times New Roman" w:hAnsi="Gill Sans MT" w:cs="Baskerville Old Face"/>
          <w:sz w:val="28"/>
          <w:szCs w:val="28"/>
          <w:lang w:val="eu-ES" w:eastAsia="es-ES"/>
        </w:rPr>
        <w:t>SEÑOR, TEN PIEDAD</w:t>
      </w:r>
      <w:r w:rsidRPr="00465A2F">
        <w:rPr>
          <w:rFonts w:ascii="Gill Sans MT" w:eastAsia="Times New Roman" w:hAnsi="Gill Sans MT" w:cs="Baskerville Old Face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Gill Sans MT" w:eastAsia="Times New Roman" w:hAnsi="Gill Sans MT" w:cs="Baskerville Old Face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/>
          <w:iCs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iCs/>
          <w:sz w:val="28"/>
          <w:szCs w:val="28"/>
          <w:lang w:val="es-ES_tradnl" w:eastAsia="es-ES"/>
        </w:rPr>
        <w:t>Tú, que eres la luz del mundo</w:t>
      </w:r>
      <w:r>
        <w:rPr>
          <w:rFonts w:ascii="Gill Sans MT" w:eastAsia="Times New Roman" w:hAnsi="Gill Sans MT" w:cs="Baskerville Old Face"/>
          <w:sz w:val="28"/>
          <w:szCs w:val="28"/>
          <w:lang w:val="eu-ES" w:eastAsia="es-ES"/>
        </w:rPr>
        <w:t>. CRISTO, TEN PIEDAD</w:t>
      </w:r>
    </w:p>
    <w:p w:rsidR="00465A2F" w:rsidRPr="00465A2F" w:rsidRDefault="00465A2F" w:rsidP="00465A2F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Gill Sans MT" w:eastAsia="Times New Roman" w:hAnsi="Gill Sans MT" w:cs="Baskerville Old Face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Cs/>
          <w:sz w:val="28"/>
          <w:szCs w:val="28"/>
          <w:lang w:val="es-ES_tradnl" w:eastAsia="es-ES"/>
        </w:rPr>
        <w:t>Tú, que nos llamas a ser testigos de tu Evangelio</w:t>
      </w:r>
      <w:r w:rsidRPr="00465A2F">
        <w:rPr>
          <w:rFonts w:ascii="Gill Sans MT" w:eastAsia="Times New Roman" w:hAnsi="Gill Sans MT" w:cs="Baskerville Old Face"/>
          <w:sz w:val="28"/>
          <w:szCs w:val="28"/>
          <w:lang w:val="eu-ES" w:eastAsia="es-ES"/>
        </w:rPr>
        <w:t xml:space="preserve">. </w:t>
      </w:r>
      <w:r>
        <w:rPr>
          <w:rFonts w:ascii="Gill Sans MT" w:eastAsia="Times New Roman" w:hAnsi="Gill Sans MT" w:cs="Baskerville Old Face"/>
          <w:sz w:val="28"/>
          <w:szCs w:val="28"/>
          <w:lang w:val="eu-ES" w:eastAsia="es-ES"/>
        </w:rPr>
        <w:t>SEÑOR, TEN PIEDAD</w:t>
      </w:r>
    </w:p>
    <w:p w:rsidR="00465A2F" w:rsidRPr="00465A2F" w:rsidRDefault="00465A2F" w:rsidP="00465A2F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tabs>
          <w:tab w:val="left" w:pos="567"/>
        </w:tabs>
        <w:spacing w:after="0" w:line="244" w:lineRule="auto"/>
        <w:jc w:val="both"/>
        <w:rPr>
          <w:rFonts w:ascii="Gill Sans MT" w:eastAsia="Times New Roman" w:hAnsi="Gill Sans MT" w:cs="Baskerville Old Face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</w:pPr>
      <w:r w:rsidRPr="00465A2F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Vela,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continuo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tu familia;</w:t>
      </w:r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protégela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defiéndela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siempre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ya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sólo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puesto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esperanza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ind w:left="708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Por</w:t>
      </w:r>
      <w:proofErr w:type="spellEnd"/>
      <w:r w:rsidRPr="00465A2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nuestro</w:t>
      </w:r>
      <w:proofErr w:type="spellEnd"/>
      <w:r w:rsidRPr="00465A2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Señor</w:t>
      </w:r>
      <w:proofErr w:type="spellEnd"/>
      <w:r w:rsidRPr="00465A2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Jesucristo</w:t>
      </w:r>
      <w:proofErr w:type="spellEnd"/>
      <w:r w:rsidRPr="00465A2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. AMEN.</w:t>
      </w:r>
    </w:p>
    <w:p w:rsidR="00465A2F" w:rsidRPr="00465A2F" w:rsidRDefault="00465A2F" w:rsidP="00465A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spacing w:val="-2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spacing w:val="-2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sz w:val="32"/>
          <w:szCs w:val="32"/>
          <w:lang w:val="eu-ES" w:eastAsia="es-ES"/>
        </w:rPr>
      </w:pPr>
      <w:r w:rsidRPr="00465A2F">
        <w:rPr>
          <w:rFonts w:ascii="Gill Sans MT" w:eastAsia="Times New Roman" w:hAnsi="Gill Sans MT" w:cs="Arial"/>
          <w:b/>
          <w:sz w:val="32"/>
          <w:szCs w:val="32"/>
          <w:lang w:val="eu-ES" w:eastAsia="es-ES"/>
        </w:rPr>
        <w:t>LITURGIA DE LA PALABRA</w:t>
      </w:r>
    </w:p>
    <w:p w:rsidR="00465A2F" w:rsidRPr="00465A2F" w:rsidRDefault="00465A2F" w:rsidP="00465A2F">
      <w:pPr>
        <w:spacing w:after="0" w:line="240" w:lineRule="auto"/>
        <w:ind w:left="708" w:firstLine="708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primera</w:t>
      </w:r>
      <w:proofErr w:type="spellEnd"/>
      <w:r w:rsidRPr="00465A2F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lectura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profeta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Isaías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recuerda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pueblo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hebreo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culto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acción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liturgia y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vida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oración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caridad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deben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estar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unidas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brille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</w:p>
    <w:p w:rsidR="00465A2F" w:rsidRPr="00465A2F" w:rsidRDefault="00465A2F" w:rsidP="00465A2F">
      <w:pPr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  <w:sectPr w:rsidR="00465A2F" w:rsidRPr="00465A2F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lastRenderedPageBreak/>
        <w:t>¿Cuáles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son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las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actitudes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quien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viven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según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Dios? Esa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persona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irradiará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 xml:space="preserve"> su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entorno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segunda</w:t>
      </w:r>
      <w:proofErr w:type="spellEnd"/>
      <w:r w:rsidRPr="00465A2F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lectura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Pablo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quiere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fe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Corintios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no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se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apoye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sabiduría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humana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sino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fe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misterio de la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cruz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rPr>
          <w:rFonts w:ascii="Arial" w:eastAsia="Times New Roman" w:hAnsi="Arial" w:cs="Arial"/>
          <w:b/>
          <w:smallCaps/>
          <w:sz w:val="28"/>
          <w:szCs w:val="28"/>
          <w:lang w:val="pt-BR" w:eastAsia="es-ES"/>
        </w:rPr>
      </w:pPr>
      <w:r w:rsidRPr="00465A2F">
        <w:rPr>
          <w:rFonts w:ascii="Arial" w:eastAsia="Times New Roman" w:hAnsi="Arial" w:cs="Arial"/>
          <w:b/>
          <w:smallCaps/>
          <w:color w:val="FF0000"/>
          <w:sz w:val="28"/>
          <w:szCs w:val="28"/>
          <w:lang w:val="pt-BR" w:eastAsia="es-ES"/>
        </w:rPr>
        <w:t>SALMO RESPONSORIAL:</w:t>
      </w:r>
      <w:r w:rsidRPr="00465A2F">
        <w:rPr>
          <w:rFonts w:ascii="Arial" w:eastAsia="Times New Roman" w:hAnsi="Arial" w:cs="Arial"/>
          <w:b/>
          <w:smallCaps/>
          <w:sz w:val="28"/>
          <w:szCs w:val="28"/>
          <w:lang w:val="pt-BR" w:eastAsia="es-ES"/>
        </w:rPr>
        <w:t xml:space="preserve">     Salmo 111</w:t>
      </w:r>
    </w:p>
    <w:p w:rsidR="00465A2F" w:rsidRDefault="00465A2F" w:rsidP="00465A2F">
      <w:pPr>
        <w:spacing w:after="0" w:line="240" w:lineRule="auto"/>
        <w:ind w:left="1416" w:right="98" w:hanging="1416"/>
        <w:jc w:val="both"/>
        <w:rPr>
          <w:rFonts w:ascii="Gill Sans MT" w:eastAsia="Times New Roman" w:hAnsi="Gill Sans MT" w:cs="Times New Roman"/>
          <w:i/>
          <w:sz w:val="28"/>
          <w:szCs w:val="28"/>
          <w:lang w:eastAsia="es-ES"/>
        </w:rPr>
      </w:pPr>
    </w:p>
    <w:p w:rsidR="00465A2F" w:rsidRPr="00465A2F" w:rsidRDefault="00465A2F" w:rsidP="00465A2F">
      <w:pPr>
        <w:spacing w:after="0" w:line="240" w:lineRule="auto"/>
        <w:ind w:left="1416" w:right="98" w:hanging="141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465A2F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El justo brilla en las tinieblas como una luz.</w:t>
      </w:r>
    </w:p>
    <w:p w:rsidR="00465A2F" w:rsidRPr="00465A2F" w:rsidRDefault="00465A2F" w:rsidP="00465A2F">
      <w:pPr>
        <w:spacing w:after="0" w:line="240" w:lineRule="auto"/>
        <w:ind w:left="1416" w:right="98" w:hanging="1416"/>
        <w:jc w:val="both"/>
        <w:rPr>
          <w:rFonts w:ascii="Gill Sans MT" w:eastAsia="Times New Roman" w:hAnsi="Gill Sans MT" w:cs="Times New Roman"/>
          <w:i/>
          <w:sz w:val="16"/>
          <w:szCs w:val="16"/>
          <w:lang w:eastAsia="es-ES"/>
        </w:rPr>
      </w:pPr>
    </w:p>
    <w:p w:rsidR="00465A2F" w:rsidRPr="00465A2F" w:rsidRDefault="00465A2F" w:rsidP="00465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ind w:left="2124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t xml:space="preserve">En las tinieblas brilla como una luz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el que es justo, clemente y compasivo.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Dichoso el que se apiada y presta,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y administra rectamente sus asuntos. </w:t>
      </w:r>
      <w:r w:rsidRPr="00465A2F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El justo jamás vacilará,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su recuerdo será perpetuo.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No temerá las malas noticias,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su corazón está firme en el Señor. </w:t>
      </w:r>
      <w:r w:rsidRPr="00465A2F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Su corazón está seguro, sin temor,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reparte limosna a los pobres;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su caridad es constante, sin falta, </w:t>
      </w:r>
      <w:r w:rsidRPr="00465A2F">
        <w:rPr>
          <w:rFonts w:ascii="Gill Sans MT" w:eastAsia="Times New Roman" w:hAnsi="Gill Sans MT" w:cs="Times New Roman"/>
          <w:sz w:val="28"/>
          <w:szCs w:val="28"/>
          <w:lang w:eastAsia="es-ES"/>
        </w:rPr>
        <w:br/>
        <w:t xml:space="preserve">y alzará la frente con dignidad. </w:t>
      </w:r>
      <w:r w:rsidRPr="00465A2F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>R/.</w:t>
      </w:r>
    </w:p>
    <w:p w:rsidR="00465A2F" w:rsidRPr="00465A2F" w:rsidRDefault="00465A2F" w:rsidP="00465A2F">
      <w:pPr>
        <w:shd w:val="clear" w:color="auto" w:fill="FFFFFF"/>
        <w:tabs>
          <w:tab w:val="left" w:pos="432"/>
        </w:tabs>
        <w:spacing w:after="0" w:line="240" w:lineRule="auto"/>
        <w:ind w:right="2"/>
        <w:rPr>
          <w:rFonts w:ascii="Gill Sans MT" w:eastAsia="Times New Roman" w:hAnsi="Gill Sans MT" w:cs="Arial"/>
          <w:color w:val="FF0000"/>
          <w:spacing w:val="-3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Arial"/>
          <w:color w:val="FF0000"/>
          <w:spacing w:val="-3"/>
          <w:sz w:val="28"/>
          <w:szCs w:val="28"/>
          <w:lang w:val="eu-ES" w:eastAsia="es-ES"/>
        </w:rPr>
        <w:t>¡ALELUIA!</w:t>
      </w:r>
      <w:proofErr w:type="spellEnd"/>
    </w:p>
    <w:p w:rsidR="00465A2F" w:rsidRPr="00465A2F" w:rsidRDefault="00465A2F" w:rsidP="00465A2F">
      <w:pPr>
        <w:shd w:val="clear" w:color="auto" w:fill="FFFFFF"/>
        <w:tabs>
          <w:tab w:val="left" w:pos="432"/>
        </w:tabs>
        <w:spacing w:after="0" w:line="240" w:lineRule="auto"/>
        <w:ind w:right="2"/>
        <w:rPr>
          <w:rFonts w:ascii="Gill Sans MT" w:eastAsia="Times New Roman" w:hAnsi="Gill Sans MT" w:cs="Arial"/>
          <w:color w:val="FF0000"/>
          <w:spacing w:val="-3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465A2F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569C9F45" wp14:editId="51970630">
            <wp:extent cx="4676775" cy="4000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2F" w:rsidRPr="00465A2F" w:rsidRDefault="00465A2F" w:rsidP="00465A2F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pt-BR" w:eastAsia="es-ES"/>
        </w:rPr>
      </w:pPr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                            </w:t>
      </w:r>
      <w:proofErr w:type="gramStart"/>
      <w:r w:rsidRPr="00465A2F">
        <w:rPr>
          <w:rFonts w:ascii="Gill Sans MT" w:eastAsia="Times New Roman" w:hAnsi="Gill Sans MT" w:cs="Times New Roman"/>
          <w:color w:val="FF0000"/>
          <w:sz w:val="28"/>
          <w:szCs w:val="28"/>
          <w:lang w:val="pt-BR" w:eastAsia="es-ES"/>
        </w:rPr>
        <w:t>R/.</w:t>
      </w:r>
      <w:proofErr w:type="gramEnd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 ¡A-  </w:t>
      </w:r>
      <w:proofErr w:type="spellStart"/>
      <w:proofErr w:type="gramStart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le</w:t>
      </w:r>
      <w:proofErr w:type="spellEnd"/>
      <w:proofErr w:type="gramEnd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-  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lu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-  ia,   a- 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le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-  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lu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- ia,   a- 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le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 xml:space="preserve">- 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lu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pt-BR" w:eastAsia="es-ES"/>
        </w:rPr>
        <w:t>___-   ia!</w:t>
      </w:r>
    </w:p>
    <w:p w:rsidR="00465A2F" w:rsidRPr="00465A2F" w:rsidRDefault="00465A2F" w:rsidP="00465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Arial"/>
          <w:spacing w:val="-16"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spacing w:val="-16"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spacing w:val="-16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b/>
          <w:spacing w:val="-16"/>
          <w:sz w:val="28"/>
          <w:szCs w:val="28"/>
          <w:lang w:val="es-ES_tradnl" w:eastAsia="es-ES"/>
        </w:rPr>
        <w:t>HOMILIA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spacing w:val="-16"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pacing w:after="0" w:line="240" w:lineRule="auto"/>
        <w:ind w:firstLine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años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campamento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diocesano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realizó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típica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dinámica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ricos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pobres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comidas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ese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representarían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países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tercer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(la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mayoría)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segundo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(menos)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sólo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primer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Las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comidas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ese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irían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acorde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condición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cada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ejemplo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tercer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tendrían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mucho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arroz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sólo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arroz;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segundo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tendrían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arroz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filetes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segundo plato;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primer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tendrían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arroz, tomate,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salchichas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filetes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patatas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fritas…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objetivo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dinámica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niños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para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nada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Sino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lastRenderedPageBreak/>
        <w:t>comprendan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desigualdades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vivimos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lo largo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ancho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aprendan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compartir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</w:p>
    <w:p w:rsidR="00465A2F" w:rsidRPr="00465A2F" w:rsidRDefault="00465A2F" w:rsidP="00465A2F">
      <w:pPr>
        <w:spacing w:after="0" w:line="240" w:lineRule="auto"/>
        <w:ind w:firstLine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Normalmente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dinámica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suele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monitores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tienen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pararlo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momento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explicar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sentido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repartir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comida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Sin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embargo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este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campamento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sucedió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12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chavales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grupo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tocó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ricos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cuanto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vieron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tocaban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lujos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sólo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leche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leche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galletas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desayunar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destrozaron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dinámica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organizaron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repartiendo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mesa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tocado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colacao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galletas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tostadas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mermeladas…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hecho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fueron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menos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desayunaron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campamento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ind w:firstLine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monitores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pararon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dinámica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dejaron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desayuno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comida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cena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siguieran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ritmo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oración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noche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explicaron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dinámica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cómo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podido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cumplir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cómo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quedado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completamente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descolocados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actitud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chavales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Ese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tenían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"/>
        </w:rPr>
        <w:t>servido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demás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podido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si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fiesta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tratase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Ese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12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chavales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habían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sal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levadura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masa, testimonio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ejemplo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aunque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hayan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pasado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años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monitores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seguro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muchos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acampados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todavía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recuerdan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día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ind w:firstLine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lecturas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invitan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sal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chavales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dice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San Pablo, no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falta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grandes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estudios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ni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largo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currículum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Son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gestos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sencillos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sencilla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cuentan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estamos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llamados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“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santos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lo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cotidiano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” (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dice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Papa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Francisco).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ind w:firstLine="708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Pidamos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celebración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seamos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justicia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igualdad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compartida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</w:pPr>
      <w:r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CREO, SEÑOR, CREO, SEÑOR</w:t>
      </w:r>
    </w:p>
    <w:p w:rsidR="00465A2F" w:rsidRPr="00465A2F" w:rsidRDefault="00465A2F" w:rsidP="00465A2F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tbl>
      <w:tblPr>
        <w:tblW w:w="0" w:type="auto"/>
        <w:jc w:val="center"/>
        <w:tblInd w:w="-141" w:type="dxa"/>
        <w:tblLook w:val="04A0" w:firstRow="1" w:lastRow="0" w:firstColumn="1" w:lastColumn="0" w:noHBand="0" w:noVBand="1"/>
      </w:tblPr>
      <w:tblGrid>
        <w:gridCol w:w="4459"/>
        <w:gridCol w:w="4402"/>
      </w:tblGrid>
      <w:tr w:rsidR="00465A2F" w:rsidRPr="00465A2F" w:rsidTr="00465A2F">
        <w:trPr>
          <w:jc w:val="center"/>
        </w:trPr>
        <w:tc>
          <w:tcPr>
            <w:tcW w:w="4677" w:type="dxa"/>
          </w:tcPr>
          <w:p w:rsidR="00465A2F" w:rsidRPr="00465A2F" w:rsidRDefault="00465A2F" w:rsidP="00465A2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val="eu-ES" w:eastAsia="es-ES"/>
              </w:rPr>
            </w:pPr>
          </w:p>
        </w:tc>
        <w:tc>
          <w:tcPr>
            <w:tcW w:w="4536" w:type="dxa"/>
          </w:tcPr>
          <w:p w:rsid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¿Creéis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Dios,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Padre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todopoderoso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creador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del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cielo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y de la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tierra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?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4"/>
                <w:szCs w:val="24"/>
                <w:lang w:val="eu-ES" w:eastAsia="es-ES"/>
              </w:rPr>
            </w:pP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¿Creéis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Jesucristo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su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único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Hijo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nuestro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Señor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lastRenderedPageBreak/>
              <w:t>que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nació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Santa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María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Virgen,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murió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fue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sepultado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resucitó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entre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los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muertos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y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está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sentado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a la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derecha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del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Padre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?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rPr>
                <w:rFonts w:ascii="Gill Sans MT" w:eastAsia="Times New Roman" w:hAnsi="Gill Sans MT" w:cs="Times New Roman"/>
                <w:i/>
                <w:sz w:val="24"/>
                <w:szCs w:val="24"/>
                <w:lang w:val="eu-ES" w:eastAsia="es-ES"/>
              </w:rPr>
            </w:pPr>
          </w:p>
          <w:p w:rsidR="00465A2F" w:rsidRPr="00465A2F" w:rsidRDefault="00465A2F" w:rsidP="00465A2F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¿Creéis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el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Espíritu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Santo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la santa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Iglesia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católica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la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comunión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los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santos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el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perdón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los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pecados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,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la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resurrección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de la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carne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</w:p>
          <w:p w:rsidR="00465A2F" w:rsidRPr="00465A2F" w:rsidRDefault="00465A2F" w:rsidP="00465A2F">
            <w:pPr>
              <w:spacing w:after="0" w:line="240" w:lineRule="auto"/>
              <w:ind w:left="170"/>
              <w:jc w:val="both"/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</w:pPr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y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en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la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vida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 xml:space="preserve"> </w:t>
            </w:r>
            <w:proofErr w:type="spellStart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eterna</w:t>
            </w:r>
            <w:proofErr w:type="spellEnd"/>
            <w:r w:rsidRPr="00465A2F">
              <w:rPr>
                <w:rFonts w:ascii="Gill Sans MT" w:eastAsia="Times New Roman" w:hAnsi="Gill Sans MT" w:cs="Times New Roman"/>
                <w:i/>
                <w:sz w:val="28"/>
                <w:szCs w:val="28"/>
                <w:lang w:val="eu-ES" w:eastAsia="es-ES"/>
              </w:rPr>
              <w:t>?</w:t>
            </w:r>
          </w:p>
          <w:p w:rsidR="00465A2F" w:rsidRPr="00465A2F" w:rsidRDefault="00465A2F" w:rsidP="00465A2F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8"/>
                <w:szCs w:val="28"/>
                <w:lang w:val="eu-ES" w:eastAsia="es-ES"/>
              </w:rPr>
            </w:pPr>
          </w:p>
        </w:tc>
      </w:tr>
    </w:tbl>
    <w:p w:rsidR="00465A2F" w:rsidRPr="00465A2F" w:rsidRDefault="00465A2F" w:rsidP="00465A2F">
      <w:pPr>
        <w:shd w:val="clear" w:color="auto" w:fill="FFFFFF"/>
        <w:spacing w:after="0" w:line="240" w:lineRule="auto"/>
        <w:ind w:left="29" w:right="2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lastRenderedPageBreak/>
        <w:t>ORACION UNIVERSAL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28"/>
        <w:jc w:val="center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</w:p>
    <w:p w:rsidR="00465A2F" w:rsidRDefault="00465A2F" w:rsidP="00465A2F">
      <w:pPr>
        <w:tabs>
          <w:tab w:val="left" w:pos="0"/>
        </w:tabs>
        <w:suppressAutoHyphens/>
        <w:spacing w:after="0" w:line="240" w:lineRule="auto"/>
        <w:jc w:val="both"/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Oramos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con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confianza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a Dios </w:t>
      </w: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Padre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le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manifestamos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las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necesidades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  <w:t>:</w:t>
      </w:r>
    </w:p>
    <w:p w:rsidR="001A5800" w:rsidRPr="00465A2F" w:rsidRDefault="001A5800" w:rsidP="00465A2F">
      <w:pPr>
        <w:tabs>
          <w:tab w:val="left" w:pos="0"/>
        </w:tabs>
        <w:suppressAutoHyphens/>
        <w:spacing w:after="0" w:line="240" w:lineRule="auto"/>
        <w:jc w:val="both"/>
        <w:rPr>
          <w:rFonts w:ascii="Gill Sans MT" w:eastAsia="Times New Roman" w:hAnsi="Gill Sans MT" w:cs="Times New Roman"/>
          <w:spacing w:val="-3"/>
          <w:sz w:val="28"/>
          <w:szCs w:val="28"/>
          <w:lang w:val="eu-ES" w:eastAsia="es-ES"/>
        </w:rPr>
      </w:pPr>
    </w:p>
    <w:p w:rsidR="001A5800" w:rsidRPr="001A5800" w:rsidRDefault="001A5800" w:rsidP="001A5800">
      <w:pPr>
        <w:ind w:left="284" w:hanging="284"/>
        <w:rPr>
          <w:rFonts w:ascii="Arial" w:eastAsia="Times New Roman" w:hAnsi="Arial" w:cs="Arial"/>
          <w:sz w:val="28"/>
          <w:szCs w:val="28"/>
          <w:lang w:eastAsia="es-ES"/>
        </w:rPr>
      </w:pPr>
      <w:r w:rsidRPr="001A5800">
        <w:rPr>
          <w:rFonts w:ascii="Arial" w:eastAsia="Times New Roman" w:hAnsi="Arial" w:cs="Arial"/>
          <w:sz w:val="28"/>
          <w:szCs w:val="28"/>
          <w:lang w:eastAsia="es-ES"/>
        </w:rPr>
        <w:t>Por la Iglesia,  que sea sign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o de la misericordia de Dios en  </w:t>
      </w:r>
      <w:proofErr w:type="spellStart"/>
      <w:r w:rsidRPr="001A5800">
        <w:rPr>
          <w:rFonts w:ascii="Arial" w:eastAsia="Times New Roman" w:hAnsi="Arial" w:cs="Arial"/>
          <w:sz w:val="28"/>
          <w:szCs w:val="28"/>
          <w:lang w:eastAsia="es-ES"/>
        </w:rPr>
        <w:t>me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1A5800">
        <w:rPr>
          <w:rFonts w:ascii="Arial" w:eastAsia="Times New Roman" w:hAnsi="Arial" w:cs="Arial"/>
          <w:sz w:val="28"/>
          <w:szCs w:val="28"/>
          <w:lang w:eastAsia="es-ES"/>
        </w:rPr>
        <w:t>dio</w:t>
      </w:r>
      <w:proofErr w:type="spellEnd"/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1A5800">
        <w:rPr>
          <w:rFonts w:ascii="Arial" w:eastAsia="Times New Roman" w:hAnsi="Arial" w:cs="Arial"/>
          <w:sz w:val="28"/>
          <w:szCs w:val="28"/>
          <w:lang w:eastAsia="es-ES"/>
        </w:rPr>
        <w:t>del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1A5800">
        <w:rPr>
          <w:rFonts w:ascii="Arial" w:eastAsia="Times New Roman" w:hAnsi="Arial" w:cs="Arial"/>
          <w:sz w:val="28"/>
          <w:szCs w:val="28"/>
          <w:lang w:eastAsia="es-ES"/>
        </w:rPr>
        <w:t xml:space="preserve">mundo. Oremos al Señor </w:t>
      </w:r>
    </w:p>
    <w:p w:rsidR="001A5800" w:rsidRPr="001A5800" w:rsidRDefault="001A5800" w:rsidP="001A5800">
      <w:pPr>
        <w:tabs>
          <w:tab w:val="left" w:pos="7560"/>
          <w:tab w:val="left" w:pos="8460"/>
        </w:tabs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1A5800">
        <w:rPr>
          <w:rFonts w:ascii="Arial" w:eastAsia="Times New Roman" w:hAnsi="Arial" w:cs="Arial"/>
          <w:sz w:val="28"/>
          <w:szCs w:val="28"/>
          <w:lang w:eastAsia="es-ES"/>
        </w:rPr>
        <w:t>Por quienes ostentan el gobierno de las naciones. Que impulsen el desarrollo de los pueblos más empobrecidos y así desaparezcan las causas del hambre y de la violencia. Oremos</w:t>
      </w:r>
    </w:p>
    <w:p w:rsidR="001A5800" w:rsidRPr="001A5800" w:rsidRDefault="001A5800" w:rsidP="001A5800">
      <w:pPr>
        <w:tabs>
          <w:tab w:val="left" w:pos="7560"/>
          <w:tab w:val="left" w:pos="8460"/>
        </w:tabs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1A5800" w:rsidRPr="001A5800" w:rsidRDefault="001A5800" w:rsidP="001A5800">
      <w:pPr>
        <w:tabs>
          <w:tab w:val="left" w:pos="7560"/>
          <w:tab w:val="left" w:pos="8460"/>
        </w:tabs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1A5800">
        <w:rPr>
          <w:rFonts w:ascii="Arial" w:eastAsia="Times New Roman" w:hAnsi="Arial" w:cs="Arial"/>
          <w:sz w:val="28"/>
          <w:szCs w:val="28"/>
          <w:lang w:eastAsia="es-ES"/>
        </w:rPr>
        <w:t>Por todos nosotros. Que seamos sensibles a tantas necesidades que se nos presentan, y estemos cercanos a  cuanto aparecen en nuestro caminar diario. Oremos.</w:t>
      </w:r>
    </w:p>
    <w:p w:rsidR="001A5800" w:rsidRPr="001A5800" w:rsidRDefault="001A5800" w:rsidP="001A5800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es-ES"/>
        </w:rPr>
      </w:pPr>
    </w:p>
    <w:p w:rsidR="001A5800" w:rsidRPr="001A5800" w:rsidRDefault="001A5800" w:rsidP="001A5800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es-ES"/>
        </w:rPr>
      </w:pPr>
      <w:r w:rsidRPr="001A5800">
        <w:rPr>
          <w:rFonts w:ascii="Arial" w:eastAsia="Times New Roman" w:hAnsi="Arial" w:cs="Arial"/>
          <w:sz w:val="28"/>
          <w:szCs w:val="28"/>
          <w:lang w:eastAsia="es-ES"/>
        </w:rPr>
        <w:t>Por quienes sufren por cualquier causa, que siempre sientan</w:t>
      </w:r>
    </w:p>
    <w:p w:rsidR="001A5800" w:rsidRPr="001A5800" w:rsidRDefault="001A5800" w:rsidP="001A5800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es-ES"/>
        </w:rPr>
      </w:pPr>
      <w:proofErr w:type="gramStart"/>
      <w:r w:rsidRPr="001A5800">
        <w:rPr>
          <w:rFonts w:ascii="Arial" w:eastAsia="Times New Roman" w:hAnsi="Arial" w:cs="Arial"/>
          <w:sz w:val="28"/>
          <w:szCs w:val="28"/>
          <w:lang w:eastAsia="es-ES"/>
        </w:rPr>
        <w:t>nuestra</w:t>
      </w:r>
      <w:proofErr w:type="gramEnd"/>
      <w:r w:rsidRPr="001A5800">
        <w:rPr>
          <w:rFonts w:ascii="Arial" w:eastAsia="Times New Roman" w:hAnsi="Arial" w:cs="Arial"/>
          <w:sz w:val="28"/>
          <w:szCs w:val="28"/>
          <w:lang w:eastAsia="es-ES"/>
        </w:rPr>
        <w:t xml:space="preserve"> solidaridad y fraternal  ayuda. Oremos Señor. </w:t>
      </w:r>
    </w:p>
    <w:p w:rsidR="001A5800" w:rsidRPr="001A5800" w:rsidRDefault="001A5800" w:rsidP="001A58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1A5800" w:rsidRPr="001A5800" w:rsidRDefault="001A5800" w:rsidP="001A5800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es-ES"/>
        </w:rPr>
      </w:pPr>
      <w:r w:rsidRPr="001A5800">
        <w:rPr>
          <w:rFonts w:ascii="Arial" w:eastAsia="Times New Roman" w:hAnsi="Arial" w:cs="Arial"/>
          <w:sz w:val="28"/>
          <w:szCs w:val="28"/>
          <w:lang w:eastAsia="es-ES"/>
        </w:rPr>
        <w:t xml:space="preserve">Por todos nosotros. Que se </w:t>
      </w:r>
      <w:proofErr w:type="spellStart"/>
      <w:r w:rsidRPr="001A5800">
        <w:rPr>
          <w:rFonts w:ascii="Arial" w:eastAsia="Times New Roman" w:hAnsi="Arial" w:cs="Arial"/>
          <w:sz w:val="28"/>
          <w:szCs w:val="28"/>
          <w:lang w:eastAsia="es-ES"/>
        </w:rPr>
        <w:t>avive</w:t>
      </w:r>
      <w:proofErr w:type="spellEnd"/>
      <w:r w:rsidRPr="001A5800">
        <w:rPr>
          <w:rFonts w:ascii="Arial" w:eastAsia="Times New Roman" w:hAnsi="Arial" w:cs="Arial"/>
          <w:sz w:val="28"/>
          <w:szCs w:val="28"/>
          <w:lang w:eastAsia="es-ES"/>
        </w:rPr>
        <w:t xml:space="preserve"> en cada uno el deseo de </w:t>
      </w:r>
    </w:p>
    <w:p w:rsidR="001A5800" w:rsidRPr="001A5800" w:rsidRDefault="001A5800" w:rsidP="001A5800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es-ES"/>
        </w:rPr>
      </w:pPr>
      <w:proofErr w:type="gramStart"/>
      <w:r w:rsidRPr="001A5800">
        <w:rPr>
          <w:rFonts w:ascii="Arial" w:eastAsia="Times New Roman" w:hAnsi="Arial" w:cs="Arial"/>
          <w:sz w:val="28"/>
          <w:szCs w:val="28"/>
          <w:lang w:eastAsia="es-ES"/>
        </w:rPr>
        <w:t>contribuir</w:t>
      </w:r>
      <w:proofErr w:type="gramEnd"/>
      <w:r w:rsidRPr="001A5800">
        <w:rPr>
          <w:rFonts w:ascii="Arial" w:eastAsia="Times New Roman" w:hAnsi="Arial" w:cs="Arial"/>
          <w:sz w:val="28"/>
          <w:szCs w:val="28"/>
          <w:lang w:eastAsia="es-ES"/>
        </w:rPr>
        <w:t xml:space="preserve"> al desarrollo justo y fraternal de los pueblos. Oremos al </w:t>
      </w:r>
    </w:p>
    <w:p w:rsidR="001A5800" w:rsidRPr="001A5800" w:rsidRDefault="001A5800" w:rsidP="001A5800">
      <w:pPr>
        <w:spacing w:after="0" w:line="240" w:lineRule="auto"/>
        <w:ind w:left="284" w:hanging="284"/>
        <w:rPr>
          <w:rFonts w:ascii="Arial" w:eastAsia="Times New Roman" w:hAnsi="Arial" w:cs="Arial"/>
          <w:sz w:val="28"/>
          <w:szCs w:val="28"/>
          <w:lang w:eastAsia="es-ES"/>
        </w:rPr>
      </w:pPr>
      <w:r w:rsidRPr="001A5800">
        <w:rPr>
          <w:rFonts w:ascii="Arial" w:eastAsia="Times New Roman" w:hAnsi="Arial" w:cs="Arial"/>
          <w:sz w:val="28"/>
          <w:szCs w:val="28"/>
          <w:lang w:eastAsia="es-ES"/>
        </w:rPr>
        <w:t xml:space="preserve">Señor. </w:t>
      </w:r>
    </w:p>
    <w:p w:rsidR="001A5800" w:rsidRPr="001A5800" w:rsidRDefault="001A5800" w:rsidP="001A5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65A2F" w:rsidRPr="001A5800" w:rsidRDefault="00465A2F" w:rsidP="00465A2F">
      <w:pPr>
        <w:tabs>
          <w:tab w:val="left" w:pos="567"/>
        </w:tabs>
        <w:spacing w:after="0" w:line="240" w:lineRule="auto"/>
        <w:jc w:val="both"/>
        <w:rPr>
          <w:rFonts w:ascii="Gill Sans MT" w:eastAsia="Times New Roman" w:hAnsi="Gill Sans MT" w:cs="Baskerville Old Face"/>
          <w:i/>
          <w:sz w:val="28"/>
          <w:szCs w:val="28"/>
          <w:lang w:val="es-ES_tradnl" w:eastAsia="es-ES"/>
        </w:r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+ 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Dios bueno y todopoderoso, que atiendes con amor las necesidades de tus criaturas, concédenos amar eficazmente a los hermanos que carecen de alimento, para que, desterrada el hambre de la tierra, puedan servirte con libertad y alegría. Por Jesucristo nuestro Señor.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 xml:space="preserve">R/. </w:t>
      </w:r>
      <w:proofErr w:type="spellStart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Amén</w:t>
      </w:r>
      <w:proofErr w:type="spellEnd"/>
      <w:r w:rsidRPr="00465A2F">
        <w:rPr>
          <w:rFonts w:ascii="Gill Sans MT" w:eastAsia="Times New Roman" w:hAnsi="Gill Sans MT" w:cs="Times New Roman"/>
          <w:color w:val="000000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center"/>
        <w:rPr>
          <w:rFonts w:ascii="Gill Sans MT" w:eastAsia="Times New Roman" w:hAnsi="Gill Sans MT" w:cs="Arial"/>
          <w:spacing w:val="-4"/>
          <w:sz w:val="32"/>
          <w:szCs w:val="32"/>
          <w:lang w:val="eu-ES" w:eastAsia="es-ES"/>
        </w:rPr>
      </w:pPr>
      <w:r w:rsidRPr="00465A2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9A1B09B" wp14:editId="7B010D23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333500" cy="1581150"/>
            <wp:effectExtent l="0" t="0" r="0" b="0"/>
            <wp:wrapSquare wrapText="bothSides"/>
            <wp:docPr id="7" name="Imagen 5" descr="cust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sto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A2F">
        <w:rPr>
          <w:rFonts w:ascii="Gill Sans MT" w:eastAsia="Times New Roman" w:hAnsi="Gill Sans MT" w:cs="Arial"/>
          <w:b/>
          <w:bCs/>
          <w:color w:val="003366"/>
          <w:spacing w:val="-6"/>
          <w:sz w:val="32"/>
          <w:szCs w:val="32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left="11"/>
        <w:jc w:val="both"/>
        <w:rPr>
          <w:rFonts w:ascii="Gill Sans MT" w:eastAsia="Times New Roman" w:hAnsi="Gill Sans MT" w:cs="Times New Roman"/>
          <w:i/>
          <w:color w:val="000000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i/>
          <w:color w:val="000000"/>
          <w:sz w:val="28"/>
          <w:szCs w:val="28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left="10" w:right="2"/>
        <w:jc w:val="both"/>
        <w:rPr>
          <w:rFonts w:ascii="Times New Roman" w:eastAsia="Times New Roman" w:hAnsi="Times New Roman" w:cs="Arial"/>
          <w:spacing w:val="-12"/>
          <w:sz w:val="24"/>
          <w:szCs w:val="24"/>
          <w:lang w:val="eu-ES" w:eastAsia="es-ES"/>
        </w:rPr>
      </w:pP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Hemos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escuchado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Palabra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: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Jesús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nos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ha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manifestado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cuál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es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vida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corresponde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a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un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creyente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.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Vamos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a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dar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gracias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y a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ensalzar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al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Señor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porque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deja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nuestras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manos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construcción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de este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según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sus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valores</w:t>
      </w:r>
      <w:proofErr w:type="spellEnd"/>
      <w:r w:rsidRPr="00465A2F">
        <w:rPr>
          <w:rFonts w:ascii="Gill Sans MT" w:eastAsia="Times New Roman" w:hAnsi="Gill Sans MT" w:cs="Arial"/>
          <w:color w:val="000000"/>
          <w:spacing w:val="-12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465A2F" w:rsidRDefault="00465A2F" w:rsidP="00465A2F">
      <w:pPr>
        <w:spacing w:after="0" w:line="240" w:lineRule="auto"/>
        <w:ind w:firstLine="2520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ind w:firstLine="2520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right="141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Señor Jesús: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tú eres la Luz</w:t>
      </w:r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que destruye nuestras tinieblas. 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      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Te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>Todos</w:t>
      </w:r>
      <w:proofErr w:type="gramStart"/>
      <w:r w:rsidRPr="00465A2F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:  </w:t>
      </w:r>
      <w:r w:rsidRPr="00465A2F">
        <w:rPr>
          <w:rFonts w:ascii="Gill Sans MT" w:eastAsia="Times New Roman" w:hAnsi="Gill Sans MT" w:cs="Arial"/>
          <w:caps/>
          <w:spacing w:val="-2"/>
          <w:sz w:val="28"/>
          <w:szCs w:val="28"/>
          <w:lang w:val="es-ES_tradnl" w:eastAsia="es-ES"/>
        </w:rPr>
        <w:t>Te</w:t>
      </w:r>
      <w:proofErr w:type="gramEnd"/>
      <w:r w:rsidRPr="00465A2F">
        <w:rPr>
          <w:rFonts w:ascii="Gill Sans MT" w:eastAsia="Times New Roman" w:hAnsi="Gill Sans MT" w:cs="Arial"/>
          <w:caps/>
          <w:spacing w:val="-2"/>
          <w:sz w:val="28"/>
          <w:szCs w:val="28"/>
          <w:lang w:val="es-ES_tradnl" w:eastAsia="es-ES"/>
        </w:rPr>
        <w:t xml:space="preserve">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Tú eres la Verdad que nos ofrece luz para la vida.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pacing w:val="-4"/>
          <w:sz w:val="28"/>
          <w:szCs w:val="28"/>
          <w:lang w:val="es-ES_tradnl" w:eastAsia="es-ES"/>
        </w:rPr>
        <w:t>Todos:</w:t>
      </w:r>
      <w:r w:rsidRPr="00465A2F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Te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right="206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Tú eres el Camino que guía nuestros pasos.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pacing w:val="-4"/>
          <w:sz w:val="28"/>
          <w:szCs w:val="28"/>
          <w:lang w:val="es-ES_tradnl" w:eastAsia="es-ES"/>
        </w:rPr>
        <w:t>Todos: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Te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Tú eres el Pan que sacia nuestra hambre.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48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pacing w:val="-4"/>
          <w:sz w:val="28"/>
          <w:szCs w:val="28"/>
          <w:lang w:val="es-ES_tradnl" w:eastAsia="es-ES"/>
        </w:rPr>
        <w:t>Todos:</w:t>
      </w:r>
      <w:r w:rsidRPr="00465A2F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Te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38" w:right="2064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Tú eres el Agua viva que apaga nuestra sed.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29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pacing w:val="-4"/>
          <w:sz w:val="28"/>
          <w:szCs w:val="28"/>
          <w:lang w:val="es-ES_tradnl" w:eastAsia="es-ES"/>
        </w:rPr>
        <w:t>Todos:</w:t>
      </w:r>
      <w:r w:rsidRPr="00465A2F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Te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Tú eres la Salud </w:t>
      </w: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que cura nuestros males.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pacing w:val="-4"/>
          <w:sz w:val="28"/>
          <w:szCs w:val="28"/>
          <w:lang w:val="es-ES_tradnl" w:eastAsia="es-ES"/>
        </w:rPr>
        <w:t>Todos:</w:t>
      </w:r>
      <w:r w:rsidRPr="00465A2F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Te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Tú eres la Vida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que vence nuestra muerte.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pacing w:val="-5"/>
          <w:sz w:val="28"/>
          <w:szCs w:val="28"/>
          <w:lang w:val="es-ES_tradnl" w:eastAsia="es-ES"/>
        </w:rPr>
        <w:t>Todos:</w:t>
      </w:r>
      <w:r w:rsidRPr="00465A2F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Te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s-ES_tradnl" w:eastAsia="es-ES"/>
        </w:rPr>
        <w:t>Animador/a: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2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Tú eres la Resurrección</w:t>
      </w: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garantiza nuestra vida.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29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pacing w:val="-5"/>
          <w:sz w:val="28"/>
          <w:szCs w:val="28"/>
          <w:lang w:val="es-ES_tradnl" w:eastAsia="es-ES"/>
        </w:rPr>
        <w:t>Todos:</w:t>
      </w:r>
      <w:r w:rsidRPr="00465A2F">
        <w:rPr>
          <w:rFonts w:ascii="Gill Sans MT" w:eastAsia="Times New Roman" w:hAnsi="Gill Sans MT" w:cs="Arial"/>
          <w:i/>
          <w:color w:val="FF0000"/>
          <w:sz w:val="28"/>
          <w:szCs w:val="28"/>
          <w:lang w:val="es-ES_tradnl" w:eastAsia="es-ES"/>
        </w:rPr>
        <w:t xml:space="preserve"> </w:t>
      </w: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Te alabamos, te bendecimos, te damos gracias.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4"/>
          <w:szCs w:val="24"/>
          <w:lang w:val="pt-BR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8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spacing w:val="-8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b/>
          <w:bCs/>
          <w:spacing w:val="-8"/>
          <w:sz w:val="28"/>
          <w:szCs w:val="28"/>
          <w:lang w:val="es-ES_tradnl" w:eastAsia="es-ES"/>
        </w:rPr>
        <w:t>RITO DE LA COMUNIÓN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lastRenderedPageBreak/>
        <w:t>Ser luz y sal de la tierra: ¡qué tarea tan necesaria!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Jesús nos da la fuerza necesaria para vivir los tiempos difíciles de la vida, para ello se nos ofrece como Pan. Acogemos su invitación de sentarnos en torno a su mesa orando: </w:t>
      </w:r>
      <w:r w:rsidRPr="00465A2F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PADRE NUESTRO</w:t>
      </w:r>
    </w:p>
    <w:p w:rsid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¡Démonos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fraternalmente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!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pacing w:val="-1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digno/a </w:t>
      </w:r>
      <w:r w:rsidRPr="00465A2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465A2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>Oremos</w:t>
      </w:r>
    </w:p>
    <w:p w:rsidR="00465A2F" w:rsidRPr="00465A2F" w:rsidRDefault="00465A2F" w:rsidP="00465A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i/>
          <w:color w:val="FF0000"/>
          <w:spacing w:val="-2"/>
          <w:lang w:val="es-ES_tradnl" w:eastAsia="es-ES"/>
        </w:rPr>
      </w:pPr>
      <w:r w:rsidRPr="00465A2F">
        <w:rPr>
          <w:rFonts w:ascii="Gill Sans MT" w:eastAsia="Times New Roman" w:hAnsi="Gill Sans MT" w:cs="Arial"/>
          <w:i/>
          <w:color w:val="FF0000"/>
          <w:spacing w:val="-2"/>
          <w:lang w:val="es-ES_tradnl" w:eastAsia="es-ES"/>
        </w:rPr>
        <w:t>Pausa.</w:t>
      </w:r>
    </w:p>
    <w:p w:rsidR="00465A2F" w:rsidRPr="00465A2F" w:rsidRDefault="00465A2F" w:rsidP="00465A2F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spacing w:val="-2"/>
          <w:sz w:val="16"/>
          <w:szCs w:val="16"/>
          <w:lang w:val="es-ES_tradnl" w:eastAsia="es-ES"/>
        </w:rPr>
      </w:pPr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Oh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has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querido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hacernos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partícipes</w:t>
      </w:r>
      <w:proofErr w:type="spellEnd"/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mismo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cáliz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concédenos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hechos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fructifiquemos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gozo</w:t>
      </w:r>
    </w:p>
    <w:p w:rsidR="00465A2F" w:rsidRPr="00465A2F" w:rsidRDefault="00465A2F" w:rsidP="00465A2F">
      <w:pPr>
        <w:spacing w:after="0" w:line="240" w:lineRule="auto"/>
        <w:ind w:left="708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para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salvación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708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Por Jesucristo nuestro Señor. AMEN. 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</w:pPr>
      <w:r w:rsidRPr="00465A2F">
        <w:rPr>
          <w:rFonts w:ascii="Gill Sans MT" w:eastAsia="Times New Roman" w:hAnsi="Gill Sans MT" w:cs="Arial"/>
          <w:b/>
          <w:bCs/>
          <w:sz w:val="28"/>
          <w:szCs w:val="28"/>
          <w:lang w:val="es-ES_tradnl" w:eastAsia="es-ES"/>
        </w:rPr>
        <w:t>RITO DE CONCLUSIÓN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bendiga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guarde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Vuelva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mirada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conceda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465A2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465A2F" w:rsidRPr="00465A2F" w:rsidRDefault="00465A2F" w:rsidP="00465A2F">
      <w:pPr>
        <w:shd w:val="clear" w:color="auto" w:fill="FFFFFF"/>
        <w:spacing w:after="0" w:line="240" w:lineRule="auto"/>
        <w:ind w:left="24" w:right="2"/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  <w:t>R/.</w:t>
      </w:r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Amén</w:t>
      </w:r>
      <w:proofErr w:type="spellEnd"/>
      <w:r w:rsidRPr="00465A2F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465A2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465A2F" w:rsidRPr="00465A2F" w:rsidRDefault="00465A2F" w:rsidP="00465A2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465A2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Podemos</w:t>
      </w:r>
      <w:proofErr w:type="spellEnd"/>
      <w:r w:rsidRPr="00465A2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465A2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465A2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465A2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465A2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.</w:t>
      </w:r>
    </w:p>
    <w:p w:rsidR="00465A2F" w:rsidRPr="00465A2F" w:rsidRDefault="00465A2F" w:rsidP="00465A2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465A2F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Dios.</w:t>
      </w:r>
    </w:p>
    <w:sectPr w:rsidR="00465A2F" w:rsidRPr="00465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792"/>
    <w:multiLevelType w:val="hybridMultilevel"/>
    <w:tmpl w:val="F25C7E82"/>
    <w:lvl w:ilvl="0" w:tplc="B0867AF8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1A9C1863"/>
    <w:multiLevelType w:val="hybridMultilevel"/>
    <w:tmpl w:val="12E8A164"/>
    <w:lvl w:ilvl="0" w:tplc="F9003BD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2F"/>
    <w:rsid w:val="001A5800"/>
    <w:rsid w:val="003C0058"/>
    <w:rsid w:val="00465A2F"/>
    <w:rsid w:val="00E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1259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3</cp:revision>
  <cp:lastPrinted>2023-01-11T11:52:00Z</cp:lastPrinted>
  <dcterms:created xsi:type="dcterms:W3CDTF">2023-01-11T11:42:00Z</dcterms:created>
  <dcterms:modified xsi:type="dcterms:W3CDTF">2023-01-11T11:53:00Z</dcterms:modified>
</cp:coreProperties>
</file>