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B" w:rsidRPr="00F0172B" w:rsidRDefault="000D6C75" w:rsidP="00F0172B">
      <w:pPr>
        <w:jc w:val="center"/>
        <w:rPr>
          <w:rFonts w:ascii="Arial Rounded MT Bold" w:hAnsi="Arial Rounded MT Bold"/>
          <w:color w:val="00800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800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 SIN SACERDOTE</w:t>
      </w:r>
    </w:p>
    <w:p w:rsidR="000D6C75" w:rsidRDefault="000D6C75" w:rsidP="00F0172B">
      <w:pPr>
        <w:jc w:val="center"/>
        <w:rPr>
          <w:rFonts w:ascii="Arial Rounded MT Bold" w:hAnsi="Arial Rounded MT Bold"/>
          <w:b/>
          <w:color w:val="FF0000"/>
          <w:sz w:val="36"/>
          <w:szCs w:val="36"/>
          <w:lang w:val="es-ES"/>
        </w:rPr>
      </w:pPr>
    </w:p>
    <w:p w:rsidR="00F0172B" w:rsidRDefault="000D6C75" w:rsidP="00F0172B">
      <w:pPr>
        <w:jc w:val="center"/>
        <w:rPr>
          <w:rFonts w:ascii="Arial Rounded MT Bold" w:hAnsi="Arial Rounded MT Bold"/>
          <w:b/>
          <w:color w:val="FF0000"/>
          <w:sz w:val="36"/>
          <w:szCs w:val="36"/>
          <w:lang w:val="es-ES"/>
        </w:rPr>
      </w:pPr>
      <w:r>
        <w:rPr>
          <w:rFonts w:ascii="Arial Rounded MT Bold" w:hAnsi="Arial Rounded MT Bold"/>
          <w:b/>
          <w:color w:val="FF0000"/>
          <w:sz w:val="36"/>
          <w:szCs w:val="36"/>
          <w:lang w:val="es-ES"/>
        </w:rPr>
        <w:t xml:space="preserve">Domingo </w:t>
      </w:r>
      <w:r w:rsidR="00F0172B">
        <w:rPr>
          <w:rFonts w:ascii="Arial Rounded MT Bold" w:hAnsi="Arial Rounded MT Bold"/>
          <w:b/>
          <w:color w:val="FF0000"/>
          <w:sz w:val="36"/>
          <w:szCs w:val="36"/>
          <w:lang w:val="es-ES"/>
        </w:rPr>
        <w:t>XXVI</w:t>
      </w:r>
      <w:r>
        <w:rPr>
          <w:rFonts w:ascii="Arial Rounded MT Bold" w:hAnsi="Arial Rounded MT Bold"/>
          <w:b/>
          <w:color w:val="FF0000"/>
          <w:sz w:val="36"/>
          <w:szCs w:val="36"/>
          <w:lang w:val="es-ES"/>
        </w:rPr>
        <w:t xml:space="preserve"> del Tiempo Ordinario</w:t>
      </w:r>
      <w:r w:rsidR="00F0172B">
        <w:rPr>
          <w:rFonts w:ascii="Arial Rounded MT Bold" w:hAnsi="Arial Rounded MT Bold"/>
          <w:b/>
          <w:color w:val="FF0000"/>
          <w:sz w:val="36"/>
          <w:szCs w:val="36"/>
          <w:lang w:val="es-ES"/>
        </w:rPr>
        <w:t xml:space="preserve"> “C”</w:t>
      </w:r>
    </w:p>
    <w:p w:rsidR="00F0172B" w:rsidRDefault="00F0172B" w:rsidP="00F0172B">
      <w:pPr>
        <w:tabs>
          <w:tab w:val="left" w:pos="1455"/>
        </w:tabs>
        <w:jc w:val="both"/>
        <w:rPr>
          <w:rFonts w:ascii="Gill Sans MT" w:hAnsi="Gill Sans MT"/>
          <w:lang w:val="es-ES"/>
        </w:rPr>
      </w:pPr>
    </w:p>
    <w:p w:rsidR="00F0172B" w:rsidRDefault="00F0172B" w:rsidP="00F0172B">
      <w:pPr>
        <w:ind w:right="-54"/>
        <w:jc w:val="both"/>
        <w:rPr>
          <w:rFonts w:ascii="Gill Sans MT" w:hAnsi="Gill Sans MT"/>
        </w:rPr>
      </w:pPr>
      <w:bookmarkStart w:id="0" w:name="_GoBack"/>
      <w:bookmarkEnd w:id="0"/>
    </w:p>
    <w:p w:rsidR="00F0172B" w:rsidRDefault="00F0172B" w:rsidP="00F0172B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Hermanas y hermanos: </w:t>
      </w:r>
    </w:p>
    <w:p w:rsidR="00F0172B" w:rsidRDefault="00F0172B" w:rsidP="00F0172B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0D6C75" w:rsidRDefault="00F0172B" w:rsidP="00F0172B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Cada domingo somos invitados por el Señor a la mesa festiva de la eucaristía.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insistirá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austeros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sepamos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compartir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menos </w:t>
      </w:r>
      <w:proofErr w:type="spellStart"/>
      <w:r>
        <w:rPr>
          <w:rFonts w:ascii="Gill Sans MT" w:hAnsi="Gill Sans MT" w:cs="Arial"/>
          <w:sz w:val="28"/>
          <w:szCs w:val="28"/>
        </w:rPr>
        <w:t>tienen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  <w:r w:rsidR="000D6C75">
        <w:rPr>
          <w:rFonts w:ascii="Gill Sans MT" w:hAnsi="Gill Sans MT" w:cs="Arial"/>
          <w:sz w:val="28"/>
          <w:szCs w:val="28"/>
        </w:rPr>
        <w:t xml:space="preserve"> </w:t>
      </w:r>
    </w:p>
    <w:p w:rsidR="000D6C75" w:rsidRDefault="000D6C75" w:rsidP="00F0172B">
      <w:pPr>
        <w:jc w:val="both"/>
        <w:rPr>
          <w:rFonts w:ascii="Gill Sans MT" w:hAnsi="Gill Sans MT" w:cs="Arial"/>
          <w:sz w:val="28"/>
          <w:szCs w:val="28"/>
        </w:rPr>
      </w:pPr>
    </w:p>
    <w:p w:rsidR="000D6C75" w:rsidRDefault="00F0172B" w:rsidP="000D6C75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La Campaña de Cáritas nos invita a ser una comunidad solidaria, acogedora que perciba la realidad con una nueva sensibilidad, mirando, escuchando, palpando a las personas</w:t>
      </w:r>
      <w:r w:rsidR="000D6C75">
        <w:rPr>
          <w:rFonts w:ascii="Gill Sans MT" w:hAnsi="Gill Sans MT" w:cs="Arial"/>
          <w:sz w:val="28"/>
          <w:szCs w:val="28"/>
          <w:lang w:val="es-ES_tradnl"/>
        </w:rPr>
        <w:t>.</w:t>
      </w:r>
    </w:p>
    <w:p w:rsidR="00F0172B" w:rsidRDefault="000D6C75" w:rsidP="000D6C75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 </w:t>
      </w:r>
    </w:p>
    <w:p w:rsidR="00F0172B" w:rsidRDefault="00F0172B" w:rsidP="00F0172B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Iniciamos la celebración en la que recibiremos </w:t>
      </w:r>
      <w:r>
        <w:rPr>
          <w:rFonts w:ascii="Gill Sans MT" w:hAnsi="Gill Sans MT" w:cs="Arial"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sz w:val="28"/>
          <w:szCs w:val="28"/>
        </w:rPr>
        <w:t>fuerza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pan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 la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F0172B" w:rsidRDefault="00F0172B" w:rsidP="00F0172B">
      <w:pPr>
        <w:tabs>
          <w:tab w:val="left" w:pos="567"/>
        </w:tabs>
        <w:jc w:val="both"/>
        <w:rPr>
          <w:rFonts w:ascii="Gill Sans MT" w:hAnsi="Gill Sans MT" w:cs="Arial"/>
          <w:bCs/>
          <w:color w:val="000000"/>
          <w:sz w:val="28"/>
          <w:szCs w:val="28"/>
        </w:rPr>
      </w:pPr>
    </w:p>
    <w:p w:rsidR="00F0172B" w:rsidRDefault="00F0172B" w:rsidP="00F0172B">
      <w:pPr>
        <w:tabs>
          <w:tab w:val="left" w:pos="567"/>
        </w:tabs>
        <w:jc w:val="both"/>
        <w:rPr>
          <w:rFonts w:ascii="Gill Sans MT" w:hAnsi="Gill Sans MT" w:cs="Arial"/>
          <w:bCs/>
          <w:color w:val="000000"/>
        </w:rPr>
      </w:pPr>
    </w:p>
    <w:p w:rsidR="00F0172B" w:rsidRDefault="00F0172B" w:rsidP="00F0172B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F0172B" w:rsidRDefault="00F0172B" w:rsidP="00F0172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F0172B" w:rsidRDefault="00F0172B" w:rsidP="00F0172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F0172B" w:rsidRDefault="00F0172B" w:rsidP="00F0172B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F0172B" w:rsidRDefault="00F0172B" w:rsidP="00F0172B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F0172B" w:rsidRDefault="00F0172B" w:rsidP="00F0172B">
      <w:pPr>
        <w:spacing w:after="60"/>
        <w:ind w:left="40" w:right="-57"/>
        <w:jc w:val="both"/>
        <w:rPr>
          <w:rFonts w:ascii="Gill Sans MT" w:hAnsi="Gill Sans MT"/>
          <w:i/>
          <w:sz w:val="28"/>
          <w:szCs w:val="28"/>
        </w:rPr>
      </w:pPr>
    </w:p>
    <w:p w:rsidR="00F0172B" w:rsidRDefault="00F0172B" w:rsidP="00F0172B">
      <w:pPr>
        <w:spacing w:after="60"/>
        <w:ind w:right="-57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mueve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corazones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amar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quien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esté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F0172B" w:rsidRDefault="00F0172B" w:rsidP="00F0172B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</w:p>
    <w:p w:rsidR="00F0172B" w:rsidRDefault="00F0172B" w:rsidP="00F0172B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En el nombre del Padre, y del Hijo, y del Espíritu Santo.</w:t>
      </w:r>
    </w:p>
    <w:p w:rsidR="00F0172B" w:rsidRDefault="00F0172B" w:rsidP="00F0172B">
      <w:pPr>
        <w:jc w:val="both"/>
        <w:rPr>
          <w:rFonts w:ascii="Gill Sans MT" w:hAnsi="Gill Sans MT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i/>
          <w:sz w:val="28"/>
          <w:szCs w:val="28"/>
        </w:rPr>
        <w:t>Amen.</w:t>
      </w:r>
    </w:p>
    <w:p w:rsidR="00F0172B" w:rsidRDefault="00F0172B" w:rsidP="00F0172B">
      <w:pPr>
        <w:jc w:val="center"/>
        <w:rPr>
          <w:rFonts w:ascii="Gill Sans MT" w:hAnsi="Gill Sans MT"/>
        </w:rPr>
      </w:pPr>
    </w:p>
    <w:p w:rsidR="00F0172B" w:rsidRDefault="00F0172B" w:rsidP="00F0172B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F0172B" w:rsidRPr="00F0172B" w:rsidRDefault="00F0172B" w:rsidP="00F0172B">
      <w:pPr>
        <w:pStyle w:val="Textoindependiente"/>
        <w:tabs>
          <w:tab w:val="left" w:pos="567"/>
          <w:tab w:val="num" w:pos="1040"/>
        </w:tabs>
        <w:spacing w:after="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</w:p>
    <w:p w:rsidR="00F0172B" w:rsidRDefault="00F0172B" w:rsidP="00F0172B">
      <w:pPr>
        <w:pStyle w:val="Textoindependiente"/>
        <w:numPr>
          <w:ilvl w:val="0"/>
          <w:numId w:val="1"/>
        </w:numPr>
        <w:tabs>
          <w:tab w:val="clear" w:pos="927"/>
          <w:tab w:val="num" w:pos="360"/>
          <w:tab w:val="left" w:pos="567"/>
          <w:tab w:val="num" w:pos="1040"/>
        </w:tabs>
        <w:spacing w:after="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sufriste el rechazo y la exclusión</w:t>
      </w:r>
      <w:r>
        <w:rPr>
          <w:rFonts w:ascii="Gill Sans MT" w:hAnsi="Gill Sans MT"/>
          <w:bCs/>
          <w:sz w:val="28"/>
          <w:szCs w:val="28"/>
        </w:rPr>
        <w:t xml:space="preserve">. </w:t>
      </w:r>
    </w:p>
    <w:p w:rsidR="00F0172B" w:rsidRDefault="00F0172B" w:rsidP="00F0172B">
      <w:pPr>
        <w:pStyle w:val="Textoindependiente"/>
        <w:tabs>
          <w:tab w:val="left" w:pos="567"/>
          <w:tab w:val="num" w:pos="1040"/>
        </w:tabs>
        <w:spacing w:after="6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 xml:space="preserve">SEÑOR, TEN PIEDAD. </w:t>
      </w:r>
      <w:r>
        <w:rPr>
          <w:rFonts w:ascii="Gill Sans MT" w:hAnsi="Gill Sans MT"/>
          <w:bCs/>
          <w:i/>
          <w:sz w:val="28"/>
          <w:szCs w:val="28"/>
        </w:rPr>
        <w:t>Erruki, Jauna.</w:t>
      </w:r>
    </w:p>
    <w:p w:rsidR="00F0172B" w:rsidRDefault="00F0172B" w:rsidP="00F0172B">
      <w:pPr>
        <w:pStyle w:val="Textoindependiente"/>
        <w:numPr>
          <w:ilvl w:val="0"/>
          <w:numId w:val="1"/>
        </w:numPr>
        <w:tabs>
          <w:tab w:val="clear" w:pos="927"/>
          <w:tab w:val="num" w:pos="360"/>
          <w:tab w:val="left" w:pos="567"/>
          <w:tab w:val="num" w:pos="1040"/>
        </w:tabs>
        <w:spacing w:after="6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con tus padres conociste la persecución y el exilio</w:t>
      </w:r>
      <w:r>
        <w:rPr>
          <w:rFonts w:ascii="Gill Sans MT" w:hAnsi="Gill Sans MT"/>
          <w:bCs/>
          <w:sz w:val="28"/>
          <w:szCs w:val="28"/>
        </w:rPr>
        <w:t xml:space="preserve">. CRISTO, TEN PIEDAD. </w:t>
      </w:r>
      <w:r>
        <w:rPr>
          <w:rFonts w:ascii="Gill Sans MT" w:hAnsi="Gill Sans MT"/>
          <w:bCs/>
          <w:i/>
          <w:sz w:val="28"/>
          <w:szCs w:val="28"/>
        </w:rPr>
        <w:t xml:space="preserve">Kristo, erruki. </w:t>
      </w:r>
    </w:p>
    <w:p w:rsidR="00F0172B" w:rsidRDefault="00F0172B" w:rsidP="00F0172B">
      <w:pPr>
        <w:pStyle w:val="Textoindependiente"/>
        <w:numPr>
          <w:ilvl w:val="0"/>
          <w:numId w:val="1"/>
        </w:numPr>
        <w:tabs>
          <w:tab w:val="clear" w:pos="927"/>
          <w:tab w:val="num" w:pos="360"/>
          <w:tab w:val="left" w:pos="567"/>
          <w:tab w:val="num" w:pos="1040"/>
        </w:tabs>
        <w:spacing w:after="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nos llamas a la conversión</w:t>
      </w:r>
      <w:r>
        <w:rPr>
          <w:rFonts w:ascii="Gill Sans MT" w:hAnsi="Gill Sans MT"/>
          <w:bCs/>
          <w:sz w:val="28"/>
          <w:szCs w:val="28"/>
        </w:rPr>
        <w:t xml:space="preserve">. </w:t>
      </w:r>
    </w:p>
    <w:p w:rsidR="00F0172B" w:rsidRDefault="00F0172B" w:rsidP="00F0172B">
      <w:pPr>
        <w:pStyle w:val="Textoindependiente"/>
        <w:tabs>
          <w:tab w:val="left" w:pos="567"/>
          <w:tab w:val="num" w:pos="1040"/>
        </w:tabs>
        <w:spacing w:after="0"/>
        <w:ind w:left="357"/>
        <w:jc w:val="both"/>
        <w:rPr>
          <w:rFonts w:ascii="Gill Sans MT" w:hAnsi="Gill Sans MT"/>
          <w:bCs/>
          <w:i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 xml:space="preserve">SEÑOR, TEN PIEDAD. </w:t>
      </w:r>
      <w:r>
        <w:rPr>
          <w:rFonts w:ascii="Gill Sans MT" w:hAnsi="Gill Sans MT"/>
          <w:bCs/>
          <w:i/>
          <w:sz w:val="28"/>
          <w:szCs w:val="28"/>
        </w:rPr>
        <w:t>Erruki, Jauna.</w:t>
      </w:r>
    </w:p>
    <w:p w:rsidR="00F0172B" w:rsidRDefault="00F0172B" w:rsidP="00F0172B">
      <w:pPr>
        <w:rPr>
          <w:rFonts w:ascii="Gill Sans MT" w:hAnsi="Gill Sans MT"/>
          <w:smallCaps/>
        </w:rPr>
      </w:pPr>
    </w:p>
    <w:p w:rsidR="00F0172B" w:rsidRDefault="00F0172B" w:rsidP="00F0172B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ALABANZA</w:t>
      </w:r>
    </w:p>
    <w:p w:rsidR="00F0172B" w:rsidRDefault="00F0172B" w:rsidP="00F0172B">
      <w:pPr>
        <w:jc w:val="both"/>
        <w:rPr>
          <w:rFonts w:ascii="Gill Sans MT" w:hAnsi="Gill Sans MT"/>
          <w:i/>
          <w:color w:val="000000"/>
        </w:rPr>
      </w:pPr>
    </w:p>
    <w:p w:rsidR="00F0172B" w:rsidRDefault="00F0172B" w:rsidP="00F0172B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Alabamos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F0172B" w:rsidRDefault="00F0172B" w:rsidP="00F0172B">
      <w:pPr>
        <w:jc w:val="both"/>
        <w:rPr>
          <w:rFonts w:ascii="Gill Sans MT" w:hAnsi="Gill Sans MT"/>
          <w:color w:val="FF0000"/>
        </w:rPr>
      </w:pPr>
    </w:p>
    <w:p w:rsidR="00F0172B" w:rsidRDefault="00F0172B" w:rsidP="00F0172B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F0172B" w:rsidRDefault="00F0172B" w:rsidP="00F0172B">
      <w:pPr>
        <w:jc w:val="both"/>
        <w:rPr>
          <w:rFonts w:ascii="Gill Sans MT" w:hAnsi="Gill Sans MT"/>
          <w:color w:val="FF0000"/>
          <w:lang w:val="es-MX"/>
        </w:rPr>
      </w:pPr>
    </w:p>
    <w:p w:rsidR="00F0172B" w:rsidRDefault="00F0172B" w:rsidP="00F0172B">
      <w:pPr>
        <w:jc w:val="both"/>
        <w:rPr>
          <w:rFonts w:ascii="Gill Sans MT" w:hAnsi="Gill Sans MT"/>
          <w:color w:val="FF0000"/>
          <w:lang w:val="es-MX"/>
        </w:rPr>
      </w:pPr>
    </w:p>
    <w:p w:rsidR="00F0172B" w:rsidRDefault="00F0172B" w:rsidP="00F0172B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F0172B" w:rsidRDefault="00F0172B" w:rsidP="00F0172B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F0172B" w:rsidRDefault="00F0172B" w:rsidP="00F0172B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Dios,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manifiestas</w:t>
      </w:r>
      <w:proofErr w:type="spellEnd"/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perdón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derrama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sobre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dones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deseando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prometes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consigamos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bienes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prometido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F0172B" w:rsidRDefault="00F0172B" w:rsidP="00F0172B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F0172B" w:rsidRDefault="00F0172B" w:rsidP="00F0172B">
      <w:pPr>
        <w:rPr>
          <w:rFonts w:ascii="Gill Sans MT" w:hAnsi="Gill Sans MT"/>
          <w:smallCaps/>
        </w:rPr>
      </w:pP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shd w:val="clear" w:color="auto" w:fill="FFFFFF"/>
        <w:ind w:right="2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 xml:space="preserve">           LITURGIA DE LA PALABRA</w:t>
      </w: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profeta llama a la </w:t>
      </w:r>
      <w:proofErr w:type="spellStart"/>
      <w:r>
        <w:rPr>
          <w:rFonts w:ascii="Gill Sans MT" w:hAnsi="Gill Sans MT" w:cs="Arial"/>
          <w:sz w:val="28"/>
          <w:szCs w:val="28"/>
        </w:rPr>
        <w:t>conversión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dedican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comer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beber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pasarlo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bien a </w:t>
      </w:r>
      <w:proofErr w:type="spellStart"/>
      <w:r>
        <w:rPr>
          <w:rFonts w:ascii="Gill Sans MT" w:hAnsi="Gill Sans MT" w:cs="Arial"/>
          <w:sz w:val="28"/>
          <w:szCs w:val="28"/>
        </w:rPr>
        <w:t>costa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muchas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veces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de </w:t>
      </w:r>
      <w:proofErr w:type="spellStart"/>
      <w:r>
        <w:rPr>
          <w:rFonts w:ascii="Gill Sans MT" w:hAnsi="Gill Sans MT" w:cs="Arial"/>
          <w:sz w:val="28"/>
          <w:szCs w:val="28"/>
        </w:rPr>
        <w:t>pisotear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dignidad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engañar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prójimo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F0172B" w:rsidRDefault="00F0172B" w:rsidP="00F0172B">
      <w:pPr>
        <w:rPr>
          <w:rFonts w:ascii="Gill Sans MT" w:hAnsi="Gill Sans MT" w:cs="Arial"/>
          <w:sz w:val="28"/>
          <w:szCs w:val="28"/>
        </w:rPr>
      </w:pPr>
    </w:p>
    <w:p w:rsidR="00F0172B" w:rsidRDefault="00F0172B" w:rsidP="00F0172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si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frente a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injusticias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este </w:t>
      </w:r>
      <w:proofErr w:type="spellStart"/>
      <w:r>
        <w:rPr>
          <w:rFonts w:ascii="Gill Sans MT" w:hAnsi="Gill Sans MT" w:cs="Arial"/>
          <w:sz w:val="28"/>
          <w:szCs w:val="28"/>
        </w:rPr>
        <w:t>mundo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único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válido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intensamente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Según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tradición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bíblica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nadie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realmente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propietario</w:t>
      </w:r>
      <w:proofErr w:type="spellEnd"/>
      <w:r>
        <w:rPr>
          <w:rFonts w:ascii="Gill Sans MT" w:hAnsi="Gill Sans MT"/>
          <w:sz w:val="28"/>
          <w:szCs w:val="28"/>
        </w:rPr>
        <w:t xml:space="preserve"> de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posee</w:t>
      </w:r>
      <w:proofErr w:type="spellEnd"/>
      <w:r>
        <w:rPr>
          <w:rFonts w:ascii="Gill Sans MT" w:hAnsi="Gill Sans MT"/>
          <w:sz w:val="28"/>
          <w:szCs w:val="28"/>
        </w:rPr>
        <w:t xml:space="preserve">. Lucas </w:t>
      </w:r>
      <w:proofErr w:type="spellStart"/>
      <w:r>
        <w:rPr>
          <w:rFonts w:ascii="Gill Sans MT" w:hAnsi="Gill Sans MT"/>
          <w:sz w:val="28"/>
          <w:szCs w:val="28"/>
        </w:rPr>
        <w:t>hace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desprendimiento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terrenos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exigencia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indispensable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discípulos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discípulas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F0172B" w:rsidRDefault="00F0172B" w:rsidP="00F0172B">
      <w:pPr>
        <w:jc w:val="both"/>
        <w:rPr>
          <w:rFonts w:ascii="Gill Sans MT" w:hAnsi="Gill Sans MT"/>
          <w:i/>
          <w:sz w:val="28"/>
          <w:szCs w:val="28"/>
        </w:rPr>
      </w:pPr>
    </w:p>
    <w:p w:rsidR="00F0172B" w:rsidRDefault="00F0172B" w:rsidP="00F0172B">
      <w:p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</w:rPr>
        <w:t>SALMO:</w:t>
      </w:r>
      <w:r>
        <w:rPr>
          <w:rFonts w:ascii="Gill Sans MT" w:hAnsi="Gill Sans MT"/>
          <w:i/>
        </w:rPr>
        <w:t xml:space="preserve">                       </w:t>
      </w:r>
      <w:r>
        <w:rPr>
          <w:rFonts w:ascii="Gill Sans MT" w:hAnsi="Gill Sans MT"/>
          <w:i/>
          <w:sz w:val="28"/>
          <w:szCs w:val="28"/>
          <w:lang w:val="es-ES"/>
        </w:rPr>
        <w:t>Alaba, alma mía, al Señor.</w:t>
      </w:r>
    </w:p>
    <w:p w:rsidR="00F0172B" w:rsidRDefault="00F0172B" w:rsidP="00F0172B">
      <w:pPr>
        <w:rPr>
          <w:rFonts w:ascii="Gill Sans MT" w:hAnsi="Gill Sans MT"/>
          <w:sz w:val="16"/>
          <w:szCs w:val="16"/>
          <w:lang w:val="pt-BR"/>
        </w:rPr>
      </w:pP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Que mantiene su fidelidad per</w:t>
      </w:r>
      <w:r>
        <w:rPr>
          <w:rFonts w:ascii="Gill Sans MT" w:hAnsi="Gill Sans MT"/>
          <w:sz w:val="28"/>
          <w:szCs w:val="28"/>
          <w:u w:val="single"/>
          <w:lang w:val="es-ES"/>
        </w:rPr>
        <w:t>pe</w:t>
      </w:r>
      <w:r>
        <w:rPr>
          <w:rFonts w:ascii="Gill Sans MT" w:hAnsi="Gill Sans MT"/>
          <w:sz w:val="28"/>
          <w:szCs w:val="28"/>
          <w:lang w:val="es-ES"/>
        </w:rPr>
        <w:t>tuamente,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hace justicia a los o</w:t>
      </w:r>
      <w:r>
        <w:rPr>
          <w:rFonts w:ascii="Gill Sans MT" w:hAnsi="Gill Sans MT"/>
          <w:sz w:val="28"/>
          <w:szCs w:val="28"/>
          <w:u w:val="single"/>
          <w:lang w:val="es-ES"/>
        </w:rPr>
        <w:t>pri</w:t>
      </w:r>
      <w:r>
        <w:rPr>
          <w:rFonts w:ascii="Gill Sans MT" w:hAnsi="Gill Sans MT"/>
          <w:sz w:val="28"/>
          <w:szCs w:val="28"/>
          <w:lang w:val="es-ES"/>
        </w:rPr>
        <w:t>midos,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da pan a los </w:t>
      </w:r>
      <w:r>
        <w:rPr>
          <w:rFonts w:ascii="Gill Sans MT" w:hAnsi="Gill Sans MT"/>
          <w:sz w:val="28"/>
          <w:szCs w:val="28"/>
          <w:u w:val="single"/>
          <w:lang w:val="es-ES"/>
        </w:rPr>
        <w:t>ham</w:t>
      </w:r>
      <w:r>
        <w:rPr>
          <w:rFonts w:ascii="Gill Sans MT" w:hAnsi="Gill Sans MT"/>
          <w:sz w:val="28"/>
          <w:szCs w:val="28"/>
          <w:lang w:val="es-ES"/>
        </w:rPr>
        <w:t>brientos.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El Señor liberta a los </w:t>
      </w:r>
      <w:r>
        <w:rPr>
          <w:rFonts w:ascii="Gill Sans MT" w:hAnsi="Gill Sans MT"/>
          <w:sz w:val="28"/>
          <w:szCs w:val="28"/>
          <w:u w:val="single"/>
          <w:lang w:val="es-ES"/>
        </w:rPr>
        <w:t>cau</w:t>
      </w:r>
      <w:r>
        <w:rPr>
          <w:rFonts w:ascii="Gill Sans MT" w:hAnsi="Gill Sans MT"/>
          <w:sz w:val="28"/>
          <w:szCs w:val="28"/>
          <w:lang w:val="es-ES"/>
        </w:rPr>
        <w:t xml:space="preserve">tivos.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16"/>
          <w:szCs w:val="16"/>
          <w:lang w:val="es-ES"/>
        </w:rPr>
      </w:pP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El Señor abre los ojos </w:t>
      </w:r>
      <w:r>
        <w:rPr>
          <w:rFonts w:ascii="Gill Sans MT" w:hAnsi="Gill Sans MT"/>
          <w:sz w:val="28"/>
          <w:szCs w:val="28"/>
          <w:u w:val="single"/>
          <w:lang w:val="es-ES"/>
        </w:rPr>
        <w:t>al</w:t>
      </w:r>
      <w:r>
        <w:rPr>
          <w:rFonts w:ascii="Gill Sans MT" w:hAnsi="Gill Sans MT"/>
          <w:sz w:val="28"/>
          <w:szCs w:val="28"/>
          <w:lang w:val="es-ES"/>
        </w:rPr>
        <w:t xml:space="preserve"> ciego,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el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Señor endereza a los que ya </w:t>
      </w:r>
      <w:r>
        <w:rPr>
          <w:rFonts w:ascii="Gill Sans MT" w:hAnsi="Gill Sans MT"/>
          <w:sz w:val="28"/>
          <w:szCs w:val="28"/>
          <w:u w:val="single"/>
          <w:lang w:val="es-ES"/>
        </w:rPr>
        <w:t>se</w:t>
      </w:r>
      <w:r>
        <w:rPr>
          <w:rFonts w:ascii="Gill Sans MT" w:hAnsi="Gill Sans MT"/>
          <w:sz w:val="28"/>
          <w:szCs w:val="28"/>
          <w:lang w:val="es-ES"/>
        </w:rPr>
        <w:t xml:space="preserve"> doblan,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el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Señor ama a </w:t>
      </w:r>
      <w:r>
        <w:rPr>
          <w:rFonts w:ascii="Gill Sans MT" w:hAnsi="Gill Sans MT"/>
          <w:sz w:val="28"/>
          <w:szCs w:val="28"/>
          <w:u w:val="single"/>
          <w:lang w:val="es-ES"/>
        </w:rPr>
        <w:t>los</w:t>
      </w:r>
      <w:r>
        <w:rPr>
          <w:rFonts w:ascii="Gill Sans MT" w:hAnsi="Gill Sans MT"/>
          <w:sz w:val="28"/>
          <w:szCs w:val="28"/>
          <w:lang w:val="es-ES"/>
        </w:rPr>
        <w:t xml:space="preserve"> justos,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lastRenderedPageBreak/>
        <w:t>el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Señor guarda a los pe</w:t>
      </w:r>
      <w:r>
        <w:rPr>
          <w:rFonts w:ascii="Gill Sans MT" w:hAnsi="Gill Sans MT"/>
          <w:sz w:val="28"/>
          <w:szCs w:val="28"/>
          <w:u w:val="single"/>
          <w:lang w:val="es-ES"/>
        </w:rPr>
        <w:t>re</w:t>
      </w:r>
      <w:r>
        <w:rPr>
          <w:rFonts w:ascii="Gill Sans MT" w:hAnsi="Gill Sans MT"/>
          <w:sz w:val="28"/>
          <w:szCs w:val="28"/>
          <w:lang w:val="es-ES"/>
        </w:rPr>
        <w:t xml:space="preserve">grinos.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16"/>
          <w:szCs w:val="16"/>
          <w:lang w:val="es-ES"/>
        </w:rPr>
      </w:pP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Sustenta al huérfano y a la viuda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trastorna el camino de los malvados.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El Señor reina eternamente,</w:t>
      </w:r>
    </w:p>
    <w:p w:rsidR="00F0172B" w:rsidRDefault="00F0172B" w:rsidP="00F0172B">
      <w:pPr>
        <w:ind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tu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Dios,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Sión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, de edad en edad.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F0172B" w:rsidRDefault="00F0172B" w:rsidP="00F0172B">
      <w:pPr>
        <w:shd w:val="clear" w:color="auto" w:fill="FFFFFF"/>
        <w:ind w:right="2"/>
        <w:rPr>
          <w:rFonts w:ascii="Gill Sans MT" w:hAnsi="Gill Sans MT" w:cs="Arial"/>
        </w:rPr>
      </w:pPr>
    </w:p>
    <w:p w:rsidR="00F0172B" w:rsidRDefault="00F0172B" w:rsidP="00F0172B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</w:p>
    <w:p w:rsidR="00F0172B" w:rsidRDefault="00F0172B" w:rsidP="00F0172B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F0172B" w:rsidRDefault="00F0172B" w:rsidP="00F0172B">
      <w:pPr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La </w:t>
      </w:r>
      <w:proofErr w:type="spellStart"/>
      <w:r>
        <w:rPr>
          <w:rFonts w:ascii="Gill Sans MT" w:hAnsi="Gill Sans MT"/>
          <w:sz w:val="28"/>
          <w:szCs w:val="28"/>
        </w:rPr>
        <w:t>parábola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rico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Epulón</w:t>
      </w:r>
      <w:proofErr w:type="spellEnd"/>
      <w:r>
        <w:rPr>
          <w:rFonts w:ascii="Gill Sans MT" w:hAnsi="Gill Sans MT"/>
          <w:sz w:val="28"/>
          <w:szCs w:val="28"/>
        </w:rPr>
        <w:t xml:space="preserve"> y del pobre </w:t>
      </w:r>
      <w:proofErr w:type="spellStart"/>
      <w:r>
        <w:rPr>
          <w:rFonts w:ascii="Gill Sans MT" w:hAnsi="Gill Sans MT"/>
          <w:sz w:val="28"/>
          <w:szCs w:val="28"/>
        </w:rPr>
        <w:t>Lázaro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repite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escala</w:t>
      </w:r>
      <w:proofErr w:type="spellEnd"/>
      <w:r>
        <w:rPr>
          <w:rFonts w:ascii="Gill Sans MT" w:hAnsi="Gill Sans MT"/>
          <w:sz w:val="28"/>
          <w:szCs w:val="28"/>
        </w:rPr>
        <w:t xml:space="preserve"> mundial. </w:t>
      </w:r>
      <w:proofErr w:type="spellStart"/>
      <w:r>
        <w:rPr>
          <w:rFonts w:ascii="Gill Sans MT" w:hAnsi="Gill Sans MT"/>
          <w:sz w:val="28"/>
          <w:szCs w:val="28"/>
        </w:rPr>
        <w:t>Ambos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personajes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incluso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representan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hemisferios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rico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epulón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hemisferio </w:t>
      </w:r>
      <w:proofErr w:type="spellStart"/>
      <w:r>
        <w:rPr>
          <w:rFonts w:ascii="Gill Sans MT" w:hAnsi="Gill Sans MT"/>
          <w:sz w:val="28"/>
          <w:szCs w:val="28"/>
        </w:rPr>
        <w:t>norte</w:t>
      </w:r>
      <w:proofErr w:type="spellEnd"/>
      <w:r>
        <w:rPr>
          <w:rFonts w:ascii="Gill Sans MT" w:hAnsi="Gill Sans MT"/>
          <w:sz w:val="28"/>
          <w:szCs w:val="28"/>
        </w:rPr>
        <w:t xml:space="preserve"> (Europa </w:t>
      </w:r>
      <w:proofErr w:type="spellStart"/>
      <w:r>
        <w:rPr>
          <w:rFonts w:ascii="Gill Sans MT" w:hAnsi="Gill Sans MT"/>
          <w:sz w:val="28"/>
          <w:szCs w:val="28"/>
        </w:rPr>
        <w:t>occidental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América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Japón)</w:t>
      </w:r>
      <w:proofErr w:type="spellEnd"/>
      <w:r>
        <w:rPr>
          <w:rFonts w:ascii="Gill Sans MT" w:hAnsi="Gill Sans MT"/>
          <w:sz w:val="28"/>
          <w:szCs w:val="28"/>
        </w:rPr>
        <w:t xml:space="preserve">;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pobre </w:t>
      </w:r>
      <w:proofErr w:type="spellStart"/>
      <w:r>
        <w:rPr>
          <w:rFonts w:ascii="Gill Sans MT" w:hAnsi="Gill Sans MT"/>
          <w:sz w:val="28"/>
          <w:szCs w:val="28"/>
        </w:rPr>
        <w:t>Lázaro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pocas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excepciones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hemisferio </w:t>
      </w:r>
      <w:proofErr w:type="spellStart"/>
      <w:r>
        <w:rPr>
          <w:rFonts w:ascii="Gill Sans MT" w:hAnsi="Gill Sans MT"/>
          <w:sz w:val="28"/>
          <w:szCs w:val="28"/>
        </w:rPr>
        <w:t>sur</w:t>
      </w:r>
      <w:proofErr w:type="spellEnd"/>
      <w:r>
        <w:rPr>
          <w:rFonts w:ascii="Gill Sans MT" w:hAnsi="Gill Sans MT"/>
          <w:sz w:val="28"/>
          <w:szCs w:val="28"/>
        </w:rPr>
        <w:t xml:space="preserve">. Dos </w:t>
      </w:r>
      <w:proofErr w:type="spellStart"/>
      <w:r>
        <w:rPr>
          <w:rFonts w:ascii="Gill Sans MT" w:hAnsi="Gill Sans MT"/>
          <w:sz w:val="28"/>
          <w:szCs w:val="28"/>
        </w:rPr>
        <w:t>personajes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primer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«</w:t>
      </w:r>
      <w:proofErr w:type="spellStart"/>
      <w:r>
        <w:rPr>
          <w:rFonts w:ascii="Gill Sans MT" w:hAnsi="Gill Sans MT"/>
          <w:sz w:val="28"/>
          <w:szCs w:val="28"/>
        </w:rPr>
        <w:t>tercer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». Dos </w:t>
      </w:r>
      <w:proofErr w:type="spellStart"/>
      <w:r>
        <w:rPr>
          <w:rFonts w:ascii="Gill Sans MT" w:hAnsi="Gill Sans MT"/>
          <w:sz w:val="28"/>
          <w:szCs w:val="28"/>
        </w:rPr>
        <w:t>mundos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desigual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tamaño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llamamos</w:t>
      </w:r>
      <w:proofErr w:type="spellEnd"/>
      <w:r>
        <w:rPr>
          <w:rFonts w:ascii="Gill Sans MT" w:hAnsi="Gill Sans MT"/>
          <w:sz w:val="28"/>
          <w:szCs w:val="28"/>
        </w:rPr>
        <w:t xml:space="preserve"> «</w:t>
      </w:r>
      <w:proofErr w:type="spellStart"/>
      <w:r>
        <w:rPr>
          <w:rFonts w:ascii="Gill Sans MT" w:hAnsi="Gill Sans MT"/>
          <w:sz w:val="28"/>
          <w:szCs w:val="28"/>
        </w:rPr>
        <w:t>tercer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» </w:t>
      </w:r>
      <w:proofErr w:type="spellStart"/>
      <w:r>
        <w:rPr>
          <w:rFonts w:ascii="Gill Sans MT" w:hAnsi="Gill Sans MT"/>
          <w:sz w:val="28"/>
          <w:szCs w:val="28"/>
        </w:rPr>
        <w:t>representa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realidad</w:t>
      </w:r>
      <w:proofErr w:type="spellEnd"/>
      <w:r>
        <w:rPr>
          <w:rFonts w:ascii="Gill Sans MT" w:hAnsi="Gill Sans MT"/>
          <w:sz w:val="28"/>
          <w:szCs w:val="28"/>
        </w:rPr>
        <w:t xml:space="preserve"> «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tercios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>» (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afirmando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uso de </w:t>
      </w:r>
      <w:proofErr w:type="spellStart"/>
      <w:r>
        <w:rPr>
          <w:rFonts w:ascii="Gill Sans MT" w:hAnsi="Gill Sans MT"/>
          <w:sz w:val="28"/>
          <w:szCs w:val="28"/>
        </w:rPr>
        <w:t>llamarlo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precisamente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así</w:t>
      </w:r>
      <w:proofErr w:type="spellEnd"/>
      <w:r>
        <w:rPr>
          <w:rFonts w:ascii="Gill Sans MT" w:hAnsi="Gill Sans MT"/>
          <w:sz w:val="28"/>
          <w:szCs w:val="28"/>
        </w:rPr>
        <w:t>: no «</w:t>
      </w:r>
      <w:proofErr w:type="spellStart"/>
      <w:r>
        <w:rPr>
          <w:rFonts w:ascii="Gill Sans MT" w:hAnsi="Gill Sans MT"/>
          <w:sz w:val="28"/>
          <w:szCs w:val="28"/>
        </w:rPr>
        <w:t>tercer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», </w:t>
      </w:r>
      <w:proofErr w:type="spellStart"/>
      <w:r>
        <w:rPr>
          <w:rFonts w:ascii="Gill Sans MT" w:hAnsi="Gill Sans MT"/>
          <w:sz w:val="28"/>
          <w:szCs w:val="28"/>
        </w:rPr>
        <w:t>sino</w:t>
      </w:r>
      <w:proofErr w:type="spellEnd"/>
      <w:r>
        <w:rPr>
          <w:rFonts w:ascii="Gill Sans MT" w:hAnsi="Gill Sans MT"/>
          <w:sz w:val="28"/>
          <w:szCs w:val="28"/>
        </w:rPr>
        <w:t xml:space="preserve"> «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tercios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>».</w:t>
      </w:r>
    </w:p>
    <w:p w:rsidR="00F0172B" w:rsidRDefault="00F0172B" w:rsidP="00F0172B">
      <w:pPr>
        <w:jc w:val="both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mayor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pecado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hambrientos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vez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indiferencia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fingir</w:t>
      </w:r>
      <w:proofErr w:type="spellEnd"/>
      <w:r>
        <w:rPr>
          <w:rFonts w:ascii="Gill Sans MT" w:hAnsi="Gill Sans MT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sz w:val="28"/>
          <w:szCs w:val="28"/>
        </w:rPr>
        <w:t>ver</w:t>
      </w:r>
      <w:proofErr w:type="spellEnd"/>
      <w:r>
        <w:rPr>
          <w:rFonts w:ascii="Gill Sans MT" w:hAnsi="Gill Sans MT"/>
          <w:sz w:val="28"/>
          <w:szCs w:val="28"/>
        </w:rPr>
        <w:t>, «</w:t>
      </w:r>
      <w:proofErr w:type="spellStart"/>
      <w:r>
        <w:rPr>
          <w:rFonts w:ascii="Gill Sans MT" w:hAnsi="Gill Sans MT"/>
          <w:sz w:val="28"/>
          <w:szCs w:val="28"/>
        </w:rPr>
        <w:t>dar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rodeo (</w:t>
      </w:r>
      <w:proofErr w:type="spellStart"/>
      <w:r>
        <w:rPr>
          <w:rFonts w:ascii="Gill Sans MT" w:hAnsi="Gill Sans MT"/>
          <w:sz w:val="28"/>
          <w:szCs w:val="28"/>
        </w:rPr>
        <w:t>Cf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Lc</w:t>
      </w:r>
      <w:proofErr w:type="spellEnd"/>
      <w:r>
        <w:rPr>
          <w:rFonts w:ascii="Gill Sans MT" w:hAnsi="Gill Sans MT"/>
          <w:sz w:val="28"/>
          <w:szCs w:val="28"/>
        </w:rPr>
        <w:t xml:space="preserve"> 10, 31). </w:t>
      </w:r>
      <w:proofErr w:type="spellStart"/>
      <w:r>
        <w:rPr>
          <w:rFonts w:ascii="Gill Sans MT" w:hAnsi="Gill Sans MT"/>
          <w:sz w:val="28"/>
          <w:szCs w:val="28"/>
        </w:rPr>
        <w:t>Ignorar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inmensas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muchedumbres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mendigos</w:t>
      </w:r>
      <w:proofErr w:type="spellEnd"/>
      <w:r>
        <w:rPr>
          <w:rFonts w:ascii="Gill Sans MT" w:hAnsi="Gill Sans MT"/>
          <w:sz w:val="28"/>
          <w:szCs w:val="28"/>
        </w:rPr>
        <w:t xml:space="preserve">, sin </w:t>
      </w:r>
      <w:proofErr w:type="spellStart"/>
      <w:r>
        <w:rPr>
          <w:rFonts w:ascii="Gill Sans MT" w:hAnsi="Gill Sans MT"/>
          <w:sz w:val="28"/>
          <w:szCs w:val="28"/>
        </w:rPr>
        <w:t>techo</w:t>
      </w:r>
      <w:proofErr w:type="spellEnd"/>
      <w:r>
        <w:rPr>
          <w:rFonts w:ascii="Gill Sans MT" w:hAnsi="Gill Sans MT"/>
          <w:sz w:val="28"/>
          <w:szCs w:val="28"/>
        </w:rPr>
        <w:t xml:space="preserve">, sin </w:t>
      </w:r>
      <w:proofErr w:type="spellStart"/>
      <w:r>
        <w:rPr>
          <w:rFonts w:ascii="Gill Sans MT" w:hAnsi="Gill Sans MT"/>
          <w:sz w:val="28"/>
          <w:szCs w:val="28"/>
        </w:rPr>
        <w:t>cuidados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médicos</w:t>
      </w:r>
      <w:proofErr w:type="spellEnd"/>
      <w:r>
        <w:rPr>
          <w:rFonts w:ascii="Gill Sans MT" w:hAnsi="Gill Sans MT"/>
          <w:sz w:val="28"/>
          <w:szCs w:val="28"/>
        </w:rPr>
        <w:t xml:space="preserve"> y,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, sin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futuro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mejor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–decía</w:t>
      </w:r>
      <w:proofErr w:type="spellEnd"/>
      <w:r>
        <w:rPr>
          <w:rFonts w:ascii="Gill Sans MT" w:hAnsi="Gill Sans MT"/>
          <w:sz w:val="28"/>
          <w:szCs w:val="28"/>
        </w:rPr>
        <w:t xml:space="preserve"> Juan Pablo </w:t>
      </w:r>
      <w:proofErr w:type="spellStart"/>
      <w:r>
        <w:rPr>
          <w:rFonts w:ascii="Gill Sans MT" w:hAnsi="Gill Sans MT"/>
          <w:sz w:val="28"/>
          <w:szCs w:val="28"/>
        </w:rPr>
        <w:t>II–</w:t>
      </w:r>
      <w:proofErr w:type="spellEnd"/>
      <w:r>
        <w:rPr>
          <w:rFonts w:ascii="Gill Sans MT" w:hAnsi="Gill Sans MT"/>
          <w:sz w:val="28"/>
          <w:szCs w:val="28"/>
        </w:rPr>
        <w:t xml:space="preserve"> «</w:t>
      </w:r>
      <w:proofErr w:type="spellStart"/>
      <w:r>
        <w:rPr>
          <w:rFonts w:ascii="Gill Sans MT" w:hAnsi="Gill Sans MT"/>
          <w:sz w:val="28"/>
          <w:szCs w:val="28"/>
        </w:rPr>
        <w:t>significaría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parecernos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rico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epulón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fingía</w:t>
      </w:r>
      <w:proofErr w:type="spellEnd"/>
      <w:r>
        <w:rPr>
          <w:rFonts w:ascii="Gill Sans MT" w:hAnsi="Gill Sans MT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sz w:val="28"/>
          <w:szCs w:val="28"/>
        </w:rPr>
        <w:t>conocer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mendigo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Lázaro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postrado</w:t>
      </w:r>
      <w:proofErr w:type="spellEnd"/>
      <w:r>
        <w:rPr>
          <w:rFonts w:ascii="Gill Sans MT" w:hAnsi="Gill Sans MT"/>
          <w:sz w:val="28"/>
          <w:szCs w:val="28"/>
        </w:rPr>
        <w:t xml:space="preserve"> a su </w:t>
      </w:r>
      <w:proofErr w:type="spellStart"/>
      <w:r>
        <w:rPr>
          <w:rFonts w:ascii="Gill Sans MT" w:hAnsi="Gill Sans MT"/>
          <w:sz w:val="28"/>
          <w:szCs w:val="28"/>
        </w:rPr>
        <w:t>puerta</w:t>
      </w:r>
      <w:proofErr w:type="spellEnd"/>
      <w:r>
        <w:rPr>
          <w:rFonts w:ascii="Gill Sans MT" w:hAnsi="Gill Sans MT"/>
          <w:sz w:val="28"/>
          <w:szCs w:val="28"/>
        </w:rPr>
        <w:t xml:space="preserve">». </w:t>
      </w:r>
    </w:p>
    <w:p w:rsidR="00F0172B" w:rsidRDefault="00F0172B" w:rsidP="00F0172B">
      <w:pPr>
        <w:jc w:val="both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Tendemos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poner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doble </w:t>
      </w:r>
      <w:proofErr w:type="spellStart"/>
      <w:r>
        <w:rPr>
          <w:rFonts w:ascii="Gill Sans MT" w:hAnsi="Gill Sans MT"/>
          <w:sz w:val="28"/>
          <w:szCs w:val="28"/>
        </w:rPr>
        <w:t>cristal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efecto</w:t>
      </w:r>
      <w:proofErr w:type="spellEnd"/>
      <w:r>
        <w:rPr>
          <w:rFonts w:ascii="Gill Sans MT" w:hAnsi="Gill Sans MT"/>
          <w:sz w:val="28"/>
          <w:szCs w:val="28"/>
        </w:rPr>
        <w:t xml:space="preserve"> del doble </w:t>
      </w:r>
      <w:proofErr w:type="spellStart"/>
      <w:r>
        <w:rPr>
          <w:rFonts w:ascii="Gill Sans MT" w:hAnsi="Gill Sans MT"/>
          <w:sz w:val="28"/>
          <w:szCs w:val="28"/>
        </w:rPr>
        <w:t>cristal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aprovechado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impide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paso del </w:t>
      </w:r>
      <w:proofErr w:type="spellStart"/>
      <w:r>
        <w:rPr>
          <w:rFonts w:ascii="Gill Sans MT" w:hAnsi="Gill Sans MT"/>
          <w:sz w:val="28"/>
          <w:szCs w:val="28"/>
        </w:rPr>
        <w:t>frío</w:t>
      </w:r>
      <w:proofErr w:type="spellEnd"/>
      <w:r>
        <w:rPr>
          <w:rFonts w:ascii="Gill Sans MT" w:hAnsi="Gill Sans MT"/>
          <w:sz w:val="28"/>
          <w:szCs w:val="28"/>
        </w:rPr>
        <w:t xml:space="preserve"> y del </w:t>
      </w:r>
      <w:proofErr w:type="spellStart"/>
      <w:r>
        <w:rPr>
          <w:rFonts w:ascii="Gill Sans MT" w:hAnsi="Gill Sans MT"/>
          <w:sz w:val="28"/>
          <w:szCs w:val="28"/>
        </w:rPr>
        <w:t>ruido</w:t>
      </w:r>
      <w:proofErr w:type="spellEnd"/>
      <w:r>
        <w:rPr>
          <w:rFonts w:ascii="Gill Sans MT" w:hAnsi="Gill Sans MT"/>
          <w:sz w:val="28"/>
          <w:szCs w:val="28"/>
        </w:rPr>
        <w:t xml:space="preserve">. Y de </w:t>
      </w:r>
      <w:proofErr w:type="spellStart"/>
      <w:r>
        <w:rPr>
          <w:rFonts w:ascii="Gill Sans MT" w:hAnsi="Gill Sans MT"/>
          <w:sz w:val="28"/>
          <w:szCs w:val="28"/>
        </w:rPr>
        <w:t>hecho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moverse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agitarse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gritar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tras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pantalla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televisión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páginas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periódicos</w:t>
      </w:r>
      <w:proofErr w:type="spellEnd"/>
      <w:r>
        <w:rPr>
          <w:rFonts w:ascii="Gill Sans MT" w:hAnsi="Gill Sans MT"/>
          <w:sz w:val="28"/>
          <w:szCs w:val="28"/>
        </w:rPr>
        <w:t xml:space="preserve"> y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revistas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misioneras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grito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lejos</w:t>
      </w:r>
      <w:proofErr w:type="spellEnd"/>
      <w:r>
        <w:rPr>
          <w:rFonts w:ascii="Gill Sans MT" w:hAnsi="Gill Sans MT"/>
          <w:sz w:val="28"/>
          <w:szCs w:val="28"/>
        </w:rPr>
        <w:t xml:space="preserve">. No </w:t>
      </w:r>
      <w:proofErr w:type="spellStart"/>
      <w:r>
        <w:rPr>
          <w:rFonts w:ascii="Gill Sans MT" w:hAnsi="Gill Sans MT"/>
          <w:sz w:val="28"/>
          <w:szCs w:val="28"/>
        </w:rPr>
        <w:t>llega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, o </w:t>
      </w:r>
      <w:proofErr w:type="spellStart"/>
      <w:r>
        <w:rPr>
          <w:rFonts w:ascii="Gill Sans MT" w:hAnsi="Gill Sans MT"/>
          <w:sz w:val="28"/>
          <w:szCs w:val="28"/>
        </w:rPr>
        <w:t>llega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ahí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sólo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momento</w:t>
      </w:r>
      <w:proofErr w:type="spellEnd"/>
      <w:r>
        <w:rPr>
          <w:rFonts w:ascii="Gill Sans MT" w:hAnsi="Gill Sans MT"/>
          <w:sz w:val="28"/>
          <w:szCs w:val="28"/>
        </w:rPr>
        <w:t xml:space="preserve">.  Lo </w:t>
      </w:r>
      <w:proofErr w:type="spellStart"/>
      <w:r>
        <w:rPr>
          <w:rFonts w:ascii="Gill Sans MT" w:hAnsi="Gill Sans MT"/>
          <w:sz w:val="28"/>
          <w:szCs w:val="28"/>
        </w:rPr>
        <w:t>primero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hacer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respecto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lo tanto </w:t>
      </w:r>
      <w:proofErr w:type="spellStart"/>
      <w:r>
        <w:rPr>
          <w:rFonts w:ascii="Gill Sans MT" w:hAnsi="Gill Sans MT"/>
          <w:sz w:val="28"/>
          <w:szCs w:val="28"/>
        </w:rPr>
        <w:t>romper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«doble </w:t>
      </w:r>
      <w:proofErr w:type="spellStart"/>
      <w:r>
        <w:rPr>
          <w:rFonts w:ascii="Gill Sans MT" w:hAnsi="Gill Sans MT"/>
          <w:sz w:val="28"/>
          <w:szCs w:val="28"/>
        </w:rPr>
        <w:t>cristal</w:t>
      </w:r>
      <w:proofErr w:type="spellEnd"/>
      <w:r>
        <w:rPr>
          <w:rFonts w:ascii="Gill Sans MT" w:hAnsi="Gill Sans MT"/>
          <w:sz w:val="28"/>
          <w:szCs w:val="28"/>
        </w:rPr>
        <w:t xml:space="preserve">», </w:t>
      </w:r>
      <w:proofErr w:type="spellStart"/>
      <w:r>
        <w:rPr>
          <w:rFonts w:ascii="Gill Sans MT" w:hAnsi="Gill Sans MT"/>
          <w:sz w:val="28"/>
          <w:szCs w:val="28"/>
        </w:rPr>
        <w:t>superar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indiferencia</w:t>
      </w:r>
      <w:proofErr w:type="spellEnd"/>
      <w:r>
        <w:rPr>
          <w:rFonts w:ascii="Gill Sans MT" w:hAnsi="Gill Sans MT"/>
          <w:sz w:val="28"/>
          <w:szCs w:val="28"/>
        </w:rPr>
        <w:t xml:space="preserve">, la </w:t>
      </w:r>
      <w:proofErr w:type="spellStart"/>
      <w:r>
        <w:rPr>
          <w:rFonts w:ascii="Gill Sans MT" w:hAnsi="Gill Sans MT"/>
          <w:sz w:val="28"/>
          <w:szCs w:val="28"/>
        </w:rPr>
        <w:t>insensibilidad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echar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abajo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barreras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dejarse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invadir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una sana </w:t>
      </w:r>
      <w:proofErr w:type="spellStart"/>
      <w:r>
        <w:rPr>
          <w:rFonts w:ascii="Gill Sans MT" w:hAnsi="Gill Sans MT"/>
          <w:sz w:val="28"/>
          <w:szCs w:val="28"/>
        </w:rPr>
        <w:t>inquietud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causa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espantosa</w:t>
      </w:r>
      <w:proofErr w:type="spellEnd"/>
      <w:r>
        <w:rPr>
          <w:rFonts w:ascii="Gill Sans MT" w:hAnsi="Gill Sans MT"/>
          <w:sz w:val="28"/>
          <w:szCs w:val="28"/>
        </w:rPr>
        <w:t xml:space="preserve"> miseria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F0172B" w:rsidRDefault="00F0172B" w:rsidP="00F0172B">
      <w:pPr>
        <w:jc w:val="both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Eliminar</w:t>
      </w:r>
      <w:proofErr w:type="spellEnd"/>
      <w:r>
        <w:rPr>
          <w:rFonts w:ascii="Gill Sans MT" w:hAnsi="Gill Sans MT"/>
          <w:sz w:val="28"/>
          <w:szCs w:val="28"/>
        </w:rPr>
        <w:t xml:space="preserve"> o </w:t>
      </w:r>
      <w:proofErr w:type="spellStart"/>
      <w:r>
        <w:rPr>
          <w:rFonts w:ascii="Gill Sans MT" w:hAnsi="Gill Sans MT"/>
          <w:sz w:val="28"/>
          <w:szCs w:val="28"/>
        </w:rPr>
        <w:t>reducir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injusto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escandaloso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abismo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existe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saciados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hambrientos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tarea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más</w:t>
      </w:r>
      <w:proofErr w:type="spellEnd"/>
      <w:r>
        <w:rPr>
          <w:rFonts w:ascii="Gill Sans MT" w:hAnsi="Gill Sans MT"/>
          <w:sz w:val="28"/>
          <w:szCs w:val="28"/>
        </w:rPr>
        <w:t xml:space="preserve"> urgente y </w:t>
      </w:r>
      <w:proofErr w:type="spellStart"/>
      <w:r>
        <w:rPr>
          <w:rFonts w:ascii="Gill Sans MT" w:hAnsi="Gill Sans MT"/>
          <w:sz w:val="28"/>
          <w:szCs w:val="28"/>
        </w:rPr>
        <w:t>más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ingente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humanidad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consigo</w:t>
      </w:r>
      <w:proofErr w:type="spellEnd"/>
      <w:r>
        <w:rPr>
          <w:rFonts w:ascii="Gill Sans MT" w:hAnsi="Gill Sans MT"/>
          <w:sz w:val="28"/>
          <w:szCs w:val="28"/>
        </w:rPr>
        <w:t xml:space="preserve"> sin </w:t>
      </w:r>
      <w:proofErr w:type="spellStart"/>
      <w:r>
        <w:rPr>
          <w:rFonts w:ascii="Gill Sans MT" w:hAnsi="Gill Sans MT"/>
          <w:sz w:val="28"/>
          <w:szCs w:val="28"/>
        </w:rPr>
        <w:t>resolver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entrar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nuevo</w:t>
      </w:r>
      <w:proofErr w:type="spellEnd"/>
      <w:r>
        <w:rPr>
          <w:rFonts w:ascii="Gill Sans MT" w:hAnsi="Gill Sans MT"/>
          <w:sz w:val="28"/>
          <w:szCs w:val="28"/>
        </w:rPr>
        <w:t xml:space="preserve"> milenio. </w:t>
      </w: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Default="00F0172B" w:rsidP="00F0172B">
      <w:pPr>
        <w:jc w:val="right"/>
        <w:rPr>
          <w:rFonts w:ascii="Gill Sans MT" w:hAnsi="Gill Sans MT" w:cs="Comic Sans MS"/>
          <w:color w:val="000000"/>
          <w:sz w:val="16"/>
          <w:szCs w:val="16"/>
        </w:rPr>
      </w:pPr>
      <w:r>
        <w:rPr>
          <w:rFonts w:ascii="Gill Sans MT" w:hAnsi="Gill Sans MT"/>
          <w:i/>
          <w:sz w:val="28"/>
          <w:szCs w:val="28"/>
        </w:rPr>
        <w:t xml:space="preserve">P. </w:t>
      </w:r>
      <w:proofErr w:type="spellStart"/>
      <w:r>
        <w:rPr>
          <w:rFonts w:ascii="Gill Sans MT" w:hAnsi="Gill Sans MT"/>
          <w:i/>
          <w:sz w:val="28"/>
          <w:szCs w:val="28"/>
        </w:rPr>
        <w:t>Raniero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sz w:val="28"/>
          <w:szCs w:val="28"/>
        </w:rPr>
        <w:t>Cantalamessa</w:t>
      </w:r>
      <w:proofErr w:type="spellEnd"/>
    </w:p>
    <w:p w:rsidR="00F0172B" w:rsidRDefault="00F0172B" w:rsidP="00F0172B">
      <w:pPr>
        <w:rPr>
          <w:rFonts w:ascii="Gill Sans MT" w:hAnsi="Gill Sans MT"/>
        </w:rPr>
      </w:pPr>
    </w:p>
    <w:p w:rsidR="00F0172B" w:rsidRDefault="00F0172B" w:rsidP="00F0172B">
      <w:pPr>
        <w:shd w:val="clear" w:color="auto" w:fill="FFFFFF"/>
        <w:tabs>
          <w:tab w:val="left" w:pos="449"/>
        </w:tabs>
        <w:jc w:val="center"/>
        <w:rPr>
          <w:rFonts w:ascii="Gill Sans MT" w:hAnsi="Gill Sans MT" w:cs="Arial"/>
          <w:b/>
          <w:spacing w:val="-4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4"/>
          <w:sz w:val="28"/>
          <w:szCs w:val="28"/>
          <w:lang w:val="es-ES_tradnl"/>
        </w:rPr>
        <w:lastRenderedPageBreak/>
        <w:t>PROFESIÓN DE FE</w:t>
      </w:r>
    </w:p>
    <w:p w:rsidR="00F0172B" w:rsidRDefault="00F0172B" w:rsidP="00F0172B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15"/>
          <w:lang w:val="es-ES_tradnl"/>
        </w:rPr>
      </w:pPr>
    </w:p>
    <w:p w:rsidR="00F0172B" w:rsidRDefault="00F0172B" w:rsidP="00F0172B">
      <w:pPr>
        <w:shd w:val="clear" w:color="auto" w:fill="FFFFFF"/>
        <w:ind w:left="29"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Creo en un solo Dios, Padre todopoderoso…</w:t>
      </w:r>
    </w:p>
    <w:p w:rsidR="00F0172B" w:rsidRDefault="00F0172B" w:rsidP="00F0172B">
      <w:pPr>
        <w:shd w:val="clear" w:color="auto" w:fill="FFFFFF"/>
        <w:ind w:left="29" w:right="2"/>
        <w:rPr>
          <w:rFonts w:ascii="Gill Sans MT" w:hAnsi="Gill Sans MT" w:cs="Arial"/>
          <w:bCs/>
          <w:lang w:val="es-ES_tradnl"/>
        </w:rPr>
      </w:pPr>
    </w:p>
    <w:p w:rsidR="00F0172B" w:rsidRDefault="00F0172B" w:rsidP="00F0172B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lang w:val="es-ES_tradnl"/>
        </w:rPr>
      </w:pPr>
    </w:p>
    <w:p w:rsidR="00F0172B" w:rsidRDefault="00F0172B" w:rsidP="00F0172B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F0172B" w:rsidRDefault="00F0172B" w:rsidP="00F0172B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F0172B" w:rsidRDefault="00F0172B" w:rsidP="00F0172B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Abramos nuestro corazón a las necesidades de todas las personas y presentemos nuestra oración confiada al Padre que está cerca de quien es pobre y siente la exclusión.</w:t>
      </w:r>
    </w:p>
    <w:p w:rsidR="00F0172B" w:rsidRDefault="00F0172B" w:rsidP="00F0172B">
      <w:pPr>
        <w:jc w:val="both"/>
        <w:rPr>
          <w:rFonts w:ascii="Gill Sans MT" w:hAnsi="Gill Sans MT"/>
          <w:sz w:val="20"/>
          <w:szCs w:val="20"/>
        </w:rPr>
      </w:pPr>
    </w:p>
    <w:p w:rsidR="00F0172B" w:rsidRPr="00F0172B" w:rsidRDefault="00F0172B" w:rsidP="00F0172B">
      <w:pPr>
        <w:numPr>
          <w:ilvl w:val="0"/>
          <w:numId w:val="2"/>
        </w:numPr>
        <w:jc w:val="both"/>
        <w:rPr>
          <w:rFonts w:ascii="Gill Sans MT" w:hAnsi="Gill Sans MT"/>
          <w:sz w:val="20"/>
          <w:szCs w:val="20"/>
          <w:lang w:val="es-ES_tradnl"/>
        </w:rPr>
      </w:pPr>
      <w:r w:rsidRPr="00F0172B">
        <w:rPr>
          <w:rFonts w:ascii="Gill Sans MT" w:hAnsi="Gill Sans MT" w:cs="Arial"/>
          <w:sz w:val="28"/>
          <w:szCs w:val="28"/>
          <w:lang w:val="es-ES_tradnl"/>
        </w:rPr>
        <w:t>Que, para la Iglesia, que tiene la misión de promover en el mundo la unidad, el amor y la paz, nadie sea indiferente para su ministerio ni extraño a su corazón</w:t>
      </w:r>
      <w:r w:rsidRPr="00F0172B">
        <w:rPr>
          <w:rFonts w:ascii="Gill Sans MT" w:hAnsi="Gill Sans MT"/>
          <w:sz w:val="28"/>
          <w:szCs w:val="28"/>
          <w:lang w:val="es-ES_tradnl"/>
        </w:rPr>
        <w:t>. Roguemos al Señor</w:t>
      </w:r>
    </w:p>
    <w:p w:rsidR="00F0172B" w:rsidRPr="00F0172B" w:rsidRDefault="00F0172B" w:rsidP="00F0172B">
      <w:pPr>
        <w:ind w:left="360"/>
        <w:jc w:val="both"/>
        <w:rPr>
          <w:rFonts w:ascii="Gill Sans MT" w:hAnsi="Gill Sans MT"/>
          <w:sz w:val="20"/>
          <w:szCs w:val="20"/>
        </w:rPr>
      </w:pPr>
    </w:p>
    <w:p w:rsidR="00F0172B" w:rsidRPr="00F0172B" w:rsidRDefault="00F0172B" w:rsidP="00F0172B">
      <w:pPr>
        <w:numPr>
          <w:ilvl w:val="0"/>
          <w:numId w:val="2"/>
        </w:numPr>
        <w:jc w:val="both"/>
        <w:rPr>
          <w:rFonts w:ascii="Gill Sans MT" w:hAnsi="Gill Sans MT"/>
          <w:sz w:val="20"/>
          <w:szCs w:val="20"/>
        </w:rPr>
      </w:pPr>
      <w:r w:rsidRPr="00F0172B">
        <w:rPr>
          <w:rFonts w:ascii="Gill Sans MT" w:hAnsi="Gill Sans MT" w:cs="Arial"/>
          <w:sz w:val="28"/>
          <w:szCs w:val="28"/>
          <w:lang w:val="es-ES_tradnl"/>
        </w:rPr>
        <w:t>Que Cáritas no se canse nunca de trabajar por un modelo social en el que se plante cara a la indiferencia y se reconozcan la dignidad y los derechos de quienes son víctimas de cualquier discriminación</w:t>
      </w:r>
      <w:r w:rsidRPr="00F0172B">
        <w:rPr>
          <w:rFonts w:ascii="Gill Sans MT" w:hAnsi="Gill Sans MT"/>
          <w:sz w:val="28"/>
          <w:szCs w:val="28"/>
        </w:rPr>
        <w:t xml:space="preserve">. </w:t>
      </w:r>
      <w:r w:rsidRPr="00F0172B">
        <w:rPr>
          <w:rFonts w:ascii="Gill Sans MT" w:hAnsi="Gill Sans MT"/>
          <w:sz w:val="28"/>
          <w:szCs w:val="28"/>
          <w:lang w:val="es-ES_tradnl"/>
        </w:rPr>
        <w:t xml:space="preserve">Roguemos al Señor </w:t>
      </w:r>
    </w:p>
    <w:p w:rsidR="00F0172B" w:rsidRDefault="00F0172B" w:rsidP="00F0172B">
      <w:pPr>
        <w:pStyle w:val="Prrafodelista"/>
        <w:rPr>
          <w:rFonts w:ascii="Gill Sans MT" w:hAnsi="Gill Sans MT"/>
          <w:sz w:val="20"/>
          <w:szCs w:val="20"/>
        </w:rPr>
      </w:pPr>
    </w:p>
    <w:p w:rsidR="00F0172B" w:rsidRPr="00F0172B" w:rsidRDefault="00F0172B" w:rsidP="00F0172B">
      <w:pPr>
        <w:ind w:left="360"/>
        <w:jc w:val="both"/>
        <w:rPr>
          <w:rFonts w:ascii="Gill Sans MT" w:hAnsi="Gill Sans MT"/>
          <w:sz w:val="20"/>
          <w:szCs w:val="20"/>
        </w:rPr>
      </w:pPr>
    </w:p>
    <w:p w:rsidR="00F0172B" w:rsidRPr="00F0172B" w:rsidRDefault="00F0172B" w:rsidP="00F0172B">
      <w:pPr>
        <w:numPr>
          <w:ilvl w:val="0"/>
          <w:numId w:val="2"/>
        </w:numPr>
        <w:jc w:val="both"/>
        <w:rPr>
          <w:rFonts w:ascii="Gill Sans MT" w:hAnsi="Gill Sans MT"/>
          <w:sz w:val="20"/>
          <w:szCs w:val="20"/>
          <w:lang w:val="es-ES_tradnl"/>
        </w:rPr>
      </w:pPr>
      <w:r w:rsidRPr="00F0172B">
        <w:rPr>
          <w:rFonts w:ascii="Gill Sans MT" w:hAnsi="Gill Sans MT" w:cs="Arial"/>
          <w:iCs/>
          <w:sz w:val="28"/>
          <w:szCs w:val="28"/>
          <w:lang w:val="es-ES_tradnl"/>
        </w:rPr>
        <w:t>Que los poderosos sientan la llamada a atender a los necesitados a fin de que nunca les falte una ayuda generosa</w:t>
      </w:r>
      <w:r w:rsidRPr="00F0172B">
        <w:rPr>
          <w:rFonts w:ascii="Gill Sans MT" w:hAnsi="Gill Sans MT"/>
          <w:sz w:val="28"/>
          <w:szCs w:val="28"/>
        </w:rPr>
        <w:t xml:space="preserve">. </w:t>
      </w:r>
      <w:proofErr w:type="spellStart"/>
      <w:r w:rsidRPr="00F0172B">
        <w:rPr>
          <w:rFonts w:ascii="Gill Sans MT" w:hAnsi="Gill Sans MT"/>
          <w:sz w:val="28"/>
          <w:szCs w:val="28"/>
        </w:rPr>
        <w:t>Roguemos</w:t>
      </w:r>
      <w:proofErr w:type="spellEnd"/>
      <w:r w:rsidRPr="00F0172B">
        <w:rPr>
          <w:rFonts w:ascii="Gill Sans MT" w:hAnsi="Gill Sans MT"/>
          <w:sz w:val="28"/>
          <w:szCs w:val="28"/>
        </w:rPr>
        <w:t xml:space="preserve"> al </w:t>
      </w:r>
      <w:proofErr w:type="spellStart"/>
      <w:r w:rsidRPr="00F0172B">
        <w:rPr>
          <w:rFonts w:ascii="Gill Sans MT" w:hAnsi="Gill Sans MT"/>
          <w:sz w:val="28"/>
          <w:szCs w:val="28"/>
        </w:rPr>
        <w:t>Señor</w:t>
      </w:r>
      <w:proofErr w:type="spellEnd"/>
      <w:r w:rsidRPr="00F0172B">
        <w:rPr>
          <w:rFonts w:ascii="Gill Sans MT" w:hAnsi="Gill Sans MT"/>
          <w:sz w:val="28"/>
          <w:szCs w:val="28"/>
        </w:rPr>
        <w:t xml:space="preserve"> </w:t>
      </w:r>
    </w:p>
    <w:p w:rsidR="00F0172B" w:rsidRDefault="00F0172B" w:rsidP="00F0172B">
      <w:pPr>
        <w:pStyle w:val="Prrafodelista"/>
        <w:rPr>
          <w:rFonts w:ascii="Gill Sans MT" w:hAnsi="Gill Sans MT"/>
          <w:sz w:val="20"/>
          <w:szCs w:val="20"/>
          <w:lang w:val="es-ES_tradnl"/>
        </w:rPr>
      </w:pPr>
    </w:p>
    <w:p w:rsidR="00F0172B" w:rsidRPr="00F0172B" w:rsidRDefault="00F0172B" w:rsidP="00F0172B">
      <w:pPr>
        <w:ind w:left="360"/>
        <w:jc w:val="both"/>
        <w:rPr>
          <w:rFonts w:ascii="Gill Sans MT" w:hAnsi="Gill Sans MT"/>
          <w:sz w:val="20"/>
          <w:szCs w:val="20"/>
          <w:lang w:val="es-ES_tradnl"/>
        </w:rPr>
      </w:pPr>
    </w:p>
    <w:p w:rsidR="00F0172B" w:rsidRPr="00F0172B" w:rsidRDefault="00F0172B" w:rsidP="00F0172B">
      <w:pPr>
        <w:numPr>
          <w:ilvl w:val="0"/>
          <w:numId w:val="2"/>
        </w:numPr>
        <w:jc w:val="both"/>
        <w:rPr>
          <w:rFonts w:ascii="Gill Sans MT" w:hAnsi="Gill Sans MT"/>
          <w:sz w:val="20"/>
          <w:szCs w:val="20"/>
          <w:lang w:val="es-ES_tradnl"/>
        </w:rPr>
      </w:pPr>
      <w:r w:rsidRPr="00F0172B">
        <w:rPr>
          <w:rFonts w:ascii="Gill Sans MT" w:hAnsi="Gill Sans MT" w:cs="Arial"/>
          <w:sz w:val="28"/>
          <w:szCs w:val="28"/>
          <w:lang w:val="es-ES_tradnl"/>
        </w:rPr>
        <w:t>Que no se endurezca nuestro corazón y seamos sensibles a la llamada de Dios a través de los pobres de este mundo</w:t>
      </w:r>
      <w:r w:rsidRPr="00F0172B"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F0172B" w:rsidRDefault="00F0172B" w:rsidP="00F0172B">
      <w:pPr>
        <w:tabs>
          <w:tab w:val="left" w:pos="1020"/>
        </w:tabs>
        <w:jc w:val="both"/>
        <w:rPr>
          <w:rFonts w:ascii="Gill Sans MT" w:hAnsi="Gill Sans MT"/>
          <w:sz w:val="20"/>
          <w:szCs w:val="20"/>
          <w:lang w:val="es-ES_tradnl"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 Padre, que llamas por su propio nombre al pobre, escucha nuestras oraciones y danos fuerza para vivir atentos a las necesidades de los demás. Por Jesucristo, nuestro Señor.</w:t>
      </w:r>
    </w:p>
    <w:p w:rsidR="00F0172B" w:rsidRDefault="00F0172B" w:rsidP="00F0172B">
      <w:pPr>
        <w:jc w:val="center"/>
        <w:rPr>
          <w:rFonts w:ascii="Gill Sans MT" w:hAnsi="Gill Sans MT"/>
        </w:rPr>
      </w:pPr>
    </w:p>
    <w:p w:rsidR="00F0172B" w:rsidRDefault="00F0172B" w:rsidP="00F0172B">
      <w:pPr>
        <w:jc w:val="center"/>
        <w:rPr>
          <w:rFonts w:ascii="Gill Sans MT" w:hAnsi="Gill Sans MT"/>
        </w:rPr>
      </w:pPr>
    </w:p>
    <w:p w:rsidR="00F0172B" w:rsidRDefault="00F0172B" w:rsidP="00F0172B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COLECTA SOLIDARIA</w:t>
      </w:r>
    </w:p>
    <w:p w:rsidR="00F0172B" w:rsidRDefault="00F0172B" w:rsidP="00F0172B">
      <w:pPr>
        <w:jc w:val="center"/>
        <w:rPr>
          <w:rFonts w:ascii="Gill Sans MT" w:hAnsi="Gill Sans MT"/>
        </w:rPr>
      </w:pPr>
    </w:p>
    <w:p w:rsidR="00F0172B" w:rsidRDefault="00F0172B" w:rsidP="00F0172B">
      <w:pPr>
        <w:jc w:val="both"/>
        <w:rPr>
          <w:rFonts w:ascii="Gill Sans MT" w:hAnsi="Gill Sans MT"/>
        </w:rPr>
      </w:pPr>
      <w:r>
        <w:rPr>
          <w:rFonts w:ascii="Gill Sans MT" w:hAnsi="Gill Sans MT" w:cs="Arial"/>
          <w:bCs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colecta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</w:t>
      </w:r>
      <w:r>
        <w:rPr>
          <w:rFonts w:ascii="Gill Sans MT" w:hAnsi="Gill Sans MT" w:cs="Arial"/>
          <w:bCs/>
          <w:sz w:val="28"/>
          <w:szCs w:val="28"/>
        </w:rPr>
        <w:t>L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PROXIMO DOMINGO</w:t>
      </w:r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será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destinada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Cáritas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Diocesana</w:t>
      </w:r>
      <w:proofErr w:type="spellEnd"/>
      <w:r>
        <w:rPr>
          <w:rFonts w:ascii="Gill Sans MT" w:hAnsi="Gill Sans MT" w:cs="Arial"/>
          <w:bCs/>
          <w:sz w:val="28"/>
          <w:szCs w:val="28"/>
        </w:rPr>
        <w:t>.</w:t>
      </w:r>
      <w:r>
        <w:rPr>
          <w:rFonts w:ascii="Gill Sans MT" w:hAnsi="Gill Sans MT"/>
        </w:rPr>
        <w:t xml:space="preserve"> </w:t>
      </w:r>
    </w:p>
    <w:p w:rsidR="00F0172B" w:rsidRDefault="00F0172B" w:rsidP="00F0172B">
      <w:pPr>
        <w:jc w:val="both"/>
        <w:rPr>
          <w:rFonts w:ascii="Gill Sans MT" w:hAnsi="Gill Sans MT"/>
        </w:rPr>
      </w:pPr>
    </w:p>
    <w:p w:rsidR="00F0172B" w:rsidRPr="00F0172B" w:rsidRDefault="00F0172B" w:rsidP="00F0172B">
      <w:pPr>
        <w:shd w:val="clear" w:color="auto" w:fill="FFFFFF"/>
        <w:tabs>
          <w:tab w:val="left" w:pos="5610"/>
        </w:tabs>
        <w:jc w:val="center"/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172B"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F0172B" w:rsidRPr="00F0172B" w:rsidRDefault="00F0172B" w:rsidP="00F0172B">
      <w:pPr>
        <w:shd w:val="clear" w:color="auto" w:fill="FFFFFF"/>
        <w:tabs>
          <w:tab w:val="left" w:pos="5610"/>
        </w:tabs>
        <w:jc w:val="center"/>
        <w:rPr>
          <w:rFonts w:ascii="Gill Sans MT" w:hAnsi="Gill Sans MT" w:cs="Arial"/>
          <w:bCs/>
          <w:color w:val="333399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72B" w:rsidRDefault="00F0172B" w:rsidP="00F0172B">
      <w:pPr>
        <w:jc w:val="both"/>
        <w:rPr>
          <w:rFonts w:ascii="Gill Sans MT" w:hAnsi="Gill Sans MT"/>
          <w:sz w:val="16"/>
          <w:szCs w:val="16"/>
          <w:lang w:val="pt-BR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damos gracias, Padre,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amor que tienes al ser humano.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Tu amor es un amor que no se vuelve atrás.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lastRenderedPageBreak/>
        <w:t>Nos diste tu Espíritu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con El tu amor ha penetrado en el corazón humano: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para que el esposo ame a su esposa y los padres amen a sus hijos;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- para que el anciano se reanime ante una sonrisa,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y el pobre se reponga gracias a la amistad de sus hermanos;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para que las manos se tiendan por encima de cualquier frontera.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Tu amor, Padre, no cesa de abrirse paso a través de nuestras vidas.</w:t>
      </w:r>
    </w:p>
    <w:p w:rsidR="00F0172B" w:rsidRDefault="00F0172B" w:rsidP="00F0172B">
      <w:pPr>
        <w:shd w:val="clear" w:color="auto" w:fill="FFFFFF"/>
        <w:rPr>
          <w:rFonts w:ascii="Gill Sans MT" w:hAnsi="Gill Sans MT"/>
          <w:i/>
          <w:iCs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  <w:t xml:space="preserve">Asamblea: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Este es el día en que actuó el Señor, sea nuestra alegría y nuestro gozo.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Dad gracias al Señor porque es bueno, porque es eterna su misericordia. </w:t>
      </w:r>
    </w:p>
    <w:p w:rsidR="00F0172B" w:rsidRDefault="00F0172B" w:rsidP="00F0172B">
      <w:pPr>
        <w:shd w:val="clear" w:color="auto" w:fill="FFFFFF"/>
        <w:ind w:left="456" w:hanging="442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 ¡Aleluya!  ¡Aleluya!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Nos diste, Padre, la libertad.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Perdónanos si la usamos para excluir más que para acoger,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condenar más que para perdonar.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Por eso te pedimos, Padre,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olvides nuestros errores.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Acuérdate de la caridad de tu Hijo.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El sí permaneció en tu amor;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todo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lo que podía hacer, lo hizo para bien de sus hermanos: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los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amó hasta la muerte.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En Jesús hemos visto que un corazón humano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puede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ser también Corazón de Dios: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descubrimos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tu amor infinito cabía,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sin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perder su infinitud, en el corazón del ser humano.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- Por tu muerte y tu resurrección </w:t>
      </w: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sz w:val="28"/>
          <w:szCs w:val="28"/>
          <w:lang w:val="it-IT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it-IT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it-IT"/>
        </w:rPr>
        <w:t xml:space="preserve"> </w:t>
      </w:r>
      <w:r>
        <w:rPr>
          <w:rFonts w:ascii="Gill Sans MT" w:hAnsi="Gill Sans MT"/>
          <w:sz w:val="28"/>
          <w:szCs w:val="28"/>
          <w:lang w:val="it-IT"/>
        </w:rPr>
        <w:t>Gloria a Ti, Señor.</w:t>
      </w: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sz w:val="28"/>
          <w:szCs w:val="28"/>
          <w:lang w:val="es-ES_tradnl"/>
        </w:rPr>
      </w:pP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- Por tu amor a los hombres y por tu amor a Dios.</w:t>
      </w: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i/>
          <w:iCs/>
          <w:sz w:val="28"/>
          <w:szCs w:val="28"/>
          <w:lang w:val="pt-BR"/>
        </w:rPr>
      </w:pPr>
    </w:p>
    <w:p w:rsidR="00F0172B" w:rsidRDefault="00F0172B" w:rsidP="00F0172B">
      <w:pPr>
        <w:shd w:val="clear" w:color="auto" w:fill="FFFFFF"/>
        <w:tabs>
          <w:tab w:val="left" w:pos="319"/>
        </w:tabs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F0172B" w:rsidRDefault="00F0172B" w:rsidP="00F0172B">
      <w:pPr>
        <w:shd w:val="clear" w:color="auto" w:fill="FFFFFF"/>
        <w:tabs>
          <w:tab w:val="left" w:leader="underscore" w:pos="240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Por tu Espíritu que habita en nuestras vidas.</w:t>
      </w:r>
    </w:p>
    <w:p w:rsidR="00F0172B" w:rsidRDefault="00F0172B" w:rsidP="00F0172B">
      <w:pPr>
        <w:shd w:val="clear" w:color="auto" w:fill="FFFFFF"/>
        <w:rPr>
          <w:rFonts w:ascii="Gill Sans MT" w:hAnsi="Gill Sans MT"/>
          <w:i/>
          <w:iCs/>
          <w:sz w:val="28"/>
          <w:szCs w:val="28"/>
          <w:lang w:val="pt-BR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F0172B" w:rsidRDefault="00F0172B" w:rsidP="00F0172B">
      <w:pPr>
        <w:shd w:val="clear" w:color="auto" w:fill="FFFFFF"/>
        <w:rPr>
          <w:rFonts w:ascii="Gill Sans MT" w:hAnsi="Gill Sans MT"/>
          <w:iCs/>
          <w:sz w:val="28"/>
          <w:szCs w:val="28"/>
        </w:rPr>
      </w:pPr>
      <w:r>
        <w:rPr>
          <w:rFonts w:ascii="Gill Sans MT" w:hAnsi="Gill Sans MT"/>
          <w:iCs/>
          <w:sz w:val="28"/>
          <w:szCs w:val="28"/>
        </w:rPr>
        <w:t xml:space="preserve">- </w:t>
      </w:r>
      <w:proofErr w:type="spellStart"/>
      <w:r>
        <w:rPr>
          <w:rFonts w:ascii="Gill Sans MT" w:hAnsi="Gill Sans MT"/>
          <w:iCs/>
          <w:sz w:val="28"/>
          <w:szCs w:val="28"/>
        </w:rPr>
        <w:t>Porque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acompañas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nuestras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vidas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sz w:val="28"/>
          <w:szCs w:val="28"/>
        </w:rPr>
        <w:t>también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sz w:val="28"/>
          <w:szCs w:val="28"/>
        </w:rPr>
        <w:t>descanso</w:t>
      </w:r>
      <w:proofErr w:type="spellEnd"/>
      <w:r>
        <w:rPr>
          <w:rFonts w:ascii="Gill Sans MT" w:hAnsi="Gill Sans MT"/>
          <w:iCs/>
          <w:sz w:val="28"/>
          <w:szCs w:val="28"/>
        </w:rPr>
        <w:t>.</w:t>
      </w:r>
    </w:p>
    <w:p w:rsidR="00F0172B" w:rsidRDefault="00F0172B" w:rsidP="00F0172B">
      <w:pPr>
        <w:shd w:val="clear" w:color="auto" w:fill="FFFFFF"/>
        <w:rPr>
          <w:rFonts w:ascii="Gill Sans MT" w:hAnsi="Gill Sans MT"/>
          <w:i/>
          <w:iCs/>
          <w:sz w:val="28"/>
          <w:szCs w:val="28"/>
          <w:lang w:val="pt-BR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pt-BR"/>
        </w:rPr>
      </w:pPr>
      <w:r>
        <w:rPr>
          <w:rFonts w:ascii="Gill Sans MT" w:hAnsi="Gill Sans MT"/>
          <w:i/>
          <w:iCs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i/>
          <w:iCs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  <w:lang w:val="pt-BR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Sabemos que tu Espíritu, Padre,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actúa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el amor que los hombres y mujeres se profesan,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esfuerzos por la justicia,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lastRenderedPageBreak/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luchas por instaurar la paz en el mundo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esa multiforme y gigantesca esperanza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empuja a cambiar la faz de la tierra,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acelera la llegada de tu Reino.</w:t>
      </w:r>
    </w:p>
    <w:p w:rsidR="00F0172B" w:rsidRDefault="00F0172B" w:rsidP="00F0172B">
      <w:pPr>
        <w:shd w:val="clear" w:color="auto" w:fill="FFFFFF"/>
        <w:rPr>
          <w:rFonts w:ascii="Gill Sans MT" w:hAnsi="Gill Sans MT"/>
          <w:iCs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sz w:val="28"/>
          <w:szCs w:val="28"/>
          <w:lang w:val="es-ES_tradnl"/>
        </w:rPr>
        <w:t xml:space="preserve">¡Oh Señor, envía tu Espíritu, que renueve la faz de la tierra! 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ofrecemos, Padre,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con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amor de tu Hijo, nuestro amor humano,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fidelidad a la Iglesia extendida por el mundo.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Purifica nuestro amor,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parezca al amor de tu Hijo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pueda también ser amor de Dios.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Renueva nuestro corazón, para que, aunque somos diferentes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nuestro rostro y nuestro espíritu,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preparemos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entre todos tu venida.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_tradnl"/>
        </w:rPr>
        <w:t xml:space="preserve">Asamblea: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Este es el día en que actuó el Señor, sea nuestra alegría y nuestro gozo.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Dad gracias al Señor porque es bueno, porque es eterna su misericordia. </w:t>
      </w: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¡Aleluya!  ¡Aleluya!</w:t>
      </w:r>
    </w:p>
    <w:p w:rsidR="00F0172B" w:rsidRDefault="00F0172B" w:rsidP="00F0172B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F0172B" w:rsidRDefault="00F0172B" w:rsidP="00F0172B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F0172B" w:rsidRDefault="00F0172B" w:rsidP="00F0172B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F0172B" w:rsidRDefault="00F0172B" w:rsidP="00F0172B">
      <w:pPr>
        <w:shd w:val="clear" w:color="auto" w:fill="FFFFFF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</w:p>
    <w:p w:rsidR="00F0172B" w:rsidRDefault="00F0172B" w:rsidP="00F0172B">
      <w:pPr>
        <w:shd w:val="clear" w:color="auto" w:fill="FFFFFF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F0172B" w:rsidRDefault="00F0172B" w:rsidP="00F0172B">
      <w:pPr>
        <w:shd w:val="clear" w:color="auto" w:fill="FFFFFF"/>
        <w:rPr>
          <w:rFonts w:ascii="Gill Sans MT" w:hAnsi="Gill Sans MT" w:cs="Arial"/>
        </w:rPr>
      </w:pPr>
    </w:p>
    <w:p w:rsidR="00F0172B" w:rsidRDefault="00F0172B" w:rsidP="00F0172B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i/>
          <w:color w:val="FF0000"/>
          <w:spacing w:val="-4"/>
        </w:rPr>
      </w:pP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F0172B" w:rsidRDefault="00F0172B" w:rsidP="00F0172B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F0172B" w:rsidRDefault="00F0172B" w:rsidP="00F0172B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F0172B" w:rsidRDefault="00F0172B" w:rsidP="00F0172B">
      <w:pPr>
        <w:shd w:val="clear" w:color="auto" w:fill="FFFFFF"/>
        <w:spacing w:before="67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F0172B" w:rsidRDefault="00F0172B" w:rsidP="00F0172B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Que esta celebración, Señor,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renueve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nuestra vida,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participemos 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la vida plena de tu Hijo,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cuya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muerte 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lastRenderedPageBreak/>
        <w:t>hemos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anunciado y compartido.</w:t>
      </w:r>
    </w:p>
    <w:p w:rsidR="00F0172B" w:rsidRDefault="00F0172B" w:rsidP="00F0172B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F0172B" w:rsidRDefault="00F0172B" w:rsidP="00F0172B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F0172B" w:rsidRDefault="00F0172B" w:rsidP="00F0172B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F0172B" w:rsidRDefault="00F0172B" w:rsidP="00F0172B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F0172B" w:rsidRDefault="00F0172B" w:rsidP="00F0172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F0172B" w:rsidRDefault="00F0172B" w:rsidP="00F0172B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F0172B" w:rsidRDefault="00F0172B" w:rsidP="00F0172B">
      <w:pPr>
        <w:jc w:val="both"/>
        <w:rPr>
          <w:rFonts w:ascii="Gill Sans MT" w:hAnsi="Gill Sans MT"/>
          <w:bCs/>
        </w:rPr>
      </w:pPr>
    </w:p>
    <w:p w:rsidR="00F0172B" w:rsidRDefault="00F0172B" w:rsidP="00F0172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F0172B" w:rsidRDefault="00F0172B" w:rsidP="00F0172B">
      <w:pPr>
        <w:jc w:val="both"/>
        <w:rPr>
          <w:rFonts w:ascii="Gill Sans MT" w:hAnsi="Gill Sans MT"/>
          <w:bCs/>
        </w:rPr>
      </w:pPr>
    </w:p>
    <w:p w:rsidR="00F0172B" w:rsidRDefault="00F0172B" w:rsidP="00F0172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F0172B" w:rsidRDefault="00F0172B" w:rsidP="00F0172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p w:rsidR="00F0172B" w:rsidRDefault="00F0172B" w:rsidP="00F0172B">
      <w:pPr>
        <w:rPr>
          <w:rFonts w:ascii="Gill Sans MT" w:eastAsia="Arial Unicode MS" w:hAnsi="Gill Sans MT" w:cs="Arial Unicode MS"/>
        </w:rPr>
      </w:pPr>
    </w:p>
    <w:sectPr w:rsidR="00F0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870"/>
    <w:multiLevelType w:val="hybridMultilevel"/>
    <w:tmpl w:val="B5DEB71E"/>
    <w:lvl w:ilvl="0" w:tplc="4CE2EF6C">
      <w:start w:val="1"/>
      <w:numFmt w:val="bullet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6781344"/>
    <w:multiLevelType w:val="singleLevel"/>
    <w:tmpl w:val="040A000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D6C75"/>
    <w:rsid w:val="006F59AC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017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017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F0172B"/>
    <w:pPr>
      <w:ind w:left="708"/>
    </w:pPr>
    <w:rPr>
      <w:lang w:val="es-ES"/>
    </w:rPr>
  </w:style>
  <w:style w:type="character" w:customStyle="1" w:styleId="spelle">
    <w:name w:val="spelle"/>
    <w:basedOn w:val="Fuentedeprrafopredeter"/>
    <w:rsid w:val="00F0172B"/>
  </w:style>
  <w:style w:type="paragraph" w:styleId="Textodeglobo">
    <w:name w:val="Balloon Text"/>
    <w:basedOn w:val="Normal"/>
    <w:link w:val="TextodegloboCar"/>
    <w:uiPriority w:val="99"/>
    <w:semiHidden/>
    <w:unhideWhenUsed/>
    <w:rsid w:val="00F01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72B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017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0172B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F0172B"/>
    <w:pPr>
      <w:ind w:left="708"/>
    </w:pPr>
    <w:rPr>
      <w:lang w:val="es-ES"/>
    </w:rPr>
  </w:style>
  <w:style w:type="character" w:customStyle="1" w:styleId="spelle">
    <w:name w:val="spelle"/>
    <w:basedOn w:val="Fuentedeprrafopredeter"/>
    <w:rsid w:val="00F0172B"/>
  </w:style>
  <w:style w:type="paragraph" w:styleId="Textodeglobo">
    <w:name w:val="Balloon Text"/>
    <w:basedOn w:val="Normal"/>
    <w:link w:val="TextodegloboCar"/>
    <w:uiPriority w:val="99"/>
    <w:semiHidden/>
    <w:unhideWhenUsed/>
    <w:rsid w:val="00F01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72B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2022-08-28T13:50:00Z</dcterms:created>
  <dcterms:modified xsi:type="dcterms:W3CDTF">2022-08-28T14:05:00Z</dcterms:modified>
</cp:coreProperties>
</file>